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C1" w:rsidRDefault="009356D1" w:rsidP="005B56CC">
      <w:pPr>
        <w:pStyle w:val="a6"/>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w:t>
      </w:r>
      <w:r w:rsidR="00837B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07DC1">
        <w:rPr>
          <w:rFonts w:ascii="Times New Roman" w:eastAsia="Calibri" w:hAnsi="Times New Roman" w:cs="Times New Roman"/>
          <w:sz w:val="28"/>
          <w:szCs w:val="28"/>
        </w:rPr>
        <w:t>УЧРЕЖДЕНИЕ</w:t>
      </w:r>
    </w:p>
    <w:p w:rsidR="005B56CC" w:rsidRPr="00B94FCD" w:rsidRDefault="005B56CC" w:rsidP="005B56CC">
      <w:pPr>
        <w:pStyle w:val="a6"/>
        <w:jc w:val="center"/>
        <w:rPr>
          <w:rFonts w:ascii="Times New Roman" w:eastAsia="Calibri" w:hAnsi="Times New Roman" w:cs="Times New Roman"/>
          <w:sz w:val="28"/>
          <w:szCs w:val="28"/>
        </w:rPr>
      </w:pPr>
      <w:r w:rsidRPr="00B94FCD">
        <w:rPr>
          <w:rFonts w:ascii="Times New Roman" w:eastAsia="Calibri" w:hAnsi="Times New Roman" w:cs="Times New Roman"/>
          <w:sz w:val="28"/>
          <w:szCs w:val="28"/>
        </w:rPr>
        <w:t xml:space="preserve">ДОПОЛНИТЕЛЬНОГО ОБРАЗОВАНИЯ </w:t>
      </w:r>
    </w:p>
    <w:p w:rsidR="005B56CC" w:rsidRPr="00B94FCD" w:rsidRDefault="005B56CC" w:rsidP="005B56CC">
      <w:pPr>
        <w:pStyle w:val="a6"/>
        <w:jc w:val="center"/>
        <w:rPr>
          <w:rFonts w:ascii="Times New Roman" w:eastAsia="Calibri" w:hAnsi="Times New Roman" w:cs="Times New Roman"/>
          <w:sz w:val="28"/>
          <w:szCs w:val="28"/>
        </w:rPr>
      </w:pPr>
      <w:r w:rsidRPr="00B94FCD">
        <w:rPr>
          <w:rFonts w:ascii="Times New Roman" w:eastAsia="Calibri" w:hAnsi="Times New Roman" w:cs="Times New Roman"/>
          <w:sz w:val="28"/>
          <w:szCs w:val="28"/>
        </w:rPr>
        <w:t>ДЕТСКО-ЮНОШЕСКАЯ СПОРТИВНАЯ ШКОЛА</w:t>
      </w:r>
    </w:p>
    <w:p w:rsidR="005B56CC" w:rsidRPr="00B94FCD" w:rsidRDefault="00837B63" w:rsidP="005B56CC">
      <w:pPr>
        <w:pStyle w:val="a6"/>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им.М.А.Иславова</w:t>
      </w:r>
      <w:proofErr w:type="spellEnd"/>
    </w:p>
    <w:p w:rsidR="005B56CC" w:rsidRPr="00B94FCD" w:rsidRDefault="005B56CC" w:rsidP="005B56CC">
      <w:pPr>
        <w:pStyle w:val="a6"/>
        <w:rPr>
          <w:rFonts w:ascii="Times New Roman" w:eastAsia="Calibri" w:hAnsi="Times New Roman" w:cs="Times New Roman"/>
          <w:sz w:val="24"/>
          <w:szCs w:val="24"/>
          <w:u w:val="single"/>
        </w:rPr>
      </w:pPr>
    </w:p>
    <w:p w:rsidR="005B56CC" w:rsidRPr="00B94FCD" w:rsidRDefault="005B56CC" w:rsidP="005B56CC">
      <w:pPr>
        <w:pStyle w:val="a6"/>
        <w:rPr>
          <w:rFonts w:ascii="Times New Roman" w:eastAsia="Calibri" w:hAnsi="Times New Roman" w:cs="Times New Roman"/>
          <w:sz w:val="24"/>
          <w:szCs w:val="24"/>
          <w:u w:val="single"/>
        </w:rPr>
      </w:pPr>
    </w:p>
    <w:p w:rsidR="005B56CC" w:rsidRPr="00B94FCD" w:rsidRDefault="005B56CC" w:rsidP="005B56CC">
      <w:pPr>
        <w:pStyle w:val="a6"/>
        <w:rPr>
          <w:rFonts w:ascii="Times New Roman" w:eastAsia="Calibri" w:hAnsi="Times New Roman" w:cs="Times New Roman"/>
          <w:sz w:val="24"/>
          <w:szCs w:val="24"/>
          <w:u w:val="single"/>
        </w:rPr>
      </w:pPr>
    </w:p>
    <w:p w:rsidR="00A61ED3" w:rsidRPr="00B94FCD" w:rsidRDefault="005B56CC" w:rsidP="00A61ED3">
      <w:pPr>
        <w:pStyle w:val="a6"/>
        <w:ind w:left="-284" w:right="-284"/>
        <w:outlineLvl w:val="0"/>
        <w:rPr>
          <w:rFonts w:ascii="Times New Roman" w:hAnsi="Times New Roman"/>
          <w:sz w:val="24"/>
          <w:szCs w:val="24"/>
        </w:rPr>
      </w:pPr>
      <w:r>
        <w:rPr>
          <w:rFonts w:ascii="Times New Roman" w:eastAsia="Calibri" w:hAnsi="Times New Roman" w:cs="Times New Roman"/>
          <w:sz w:val="24"/>
          <w:szCs w:val="24"/>
        </w:rPr>
        <w:t xml:space="preserve">  </w:t>
      </w:r>
      <w:proofErr w:type="gramStart"/>
      <w:r w:rsidR="00A61ED3" w:rsidRPr="00B94FCD">
        <w:rPr>
          <w:rFonts w:ascii="Times New Roman" w:hAnsi="Times New Roman"/>
          <w:sz w:val="24"/>
          <w:szCs w:val="24"/>
        </w:rPr>
        <w:t>ПРИНЯТА</w:t>
      </w:r>
      <w:proofErr w:type="gramEnd"/>
      <w:r w:rsidR="00A61ED3" w:rsidRPr="00B94FCD">
        <w:rPr>
          <w:rFonts w:ascii="Times New Roman" w:hAnsi="Times New Roman"/>
          <w:sz w:val="24"/>
          <w:szCs w:val="24"/>
        </w:rPr>
        <w:t xml:space="preserve">:                                                                               </w:t>
      </w:r>
      <w:r w:rsidR="00A61ED3">
        <w:rPr>
          <w:rFonts w:ascii="Times New Roman" w:hAnsi="Times New Roman"/>
          <w:sz w:val="24"/>
          <w:szCs w:val="24"/>
        </w:rPr>
        <w:t xml:space="preserve">                        </w:t>
      </w:r>
      <w:r w:rsidR="00A61ED3" w:rsidRPr="00B94FCD">
        <w:rPr>
          <w:rFonts w:ascii="Times New Roman" w:hAnsi="Times New Roman"/>
          <w:sz w:val="24"/>
          <w:szCs w:val="24"/>
        </w:rPr>
        <w:t xml:space="preserve">  УТВЕРЖДАЮ:</w:t>
      </w:r>
    </w:p>
    <w:p w:rsidR="00707DC1" w:rsidRPr="00B94FCD" w:rsidRDefault="00A61ED3" w:rsidP="00707DC1">
      <w:pPr>
        <w:pStyle w:val="a6"/>
        <w:ind w:left="-284" w:right="-284"/>
        <w:rPr>
          <w:rFonts w:ascii="Times New Roman" w:hAnsi="Times New Roman"/>
          <w:sz w:val="24"/>
          <w:szCs w:val="24"/>
        </w:rPr>
      </w:pPr>
      <w:r w:rsidRPr="00B94FCD">
        <w:rPr>
          <w:rFonts w:ascii="Times New Roman" w:hAnsi="Times New Roman"/>
          <w:sz w:val="24"/>
          <w:szCs w:val="24"/>
        </w:rPr>
        <w:t xml:space="preserve">На заседании </w:t>
      </w:r>
      <w:proofErr w:type="gramStart"/>
      <w:r w:rsidRPr="00B94FCD">
        <w:rPr>
          <w:rFonts w:ascii="Times New Roman" w:hAnsi="Times New Roman"/>
          <w:sz w:val="24"/>
          <w:szCs w:val="24"/>
        </w:rPr>
        <w:t>педагогического</w:t>
      </w:r>
      <w:proofErr w:type="gramEnd"/>
      <w:r w:rsidRPr="00B94FCD">
        <w:rPr>
          <w:rFonts w:ascii="Times New Roman" w:hAnsi="Times New Roman"/>
          <w:sz w:val="24"/>
          <w:szCs w:val="24"/>
        </w:rPr>
        <w:t xml:space="preserve">                                              </w:t>
      </w:r>
      <w:r>
        <w:rPr>
          <w:rFonts w:ascii="Times New Roman" w:hAnsi="Times New Roman"/>
          <w:sz w:val="24"/>
          <w:szCs w:val="24"/>
        </w:rPr>
        <w:t xml:space="preserve">             </w:t>
      </w:r>
      <w:r w:rsidR="00837B63">
        <w:rPr>
          <w:rFonts w:ascii="Times New Roman" w:hAnsi="Times New Roman"/>
          <w:sz w:val="24"/>
          <w:szCs w:val="24"/>
        </w:rPr>
        <w:t xml:space="preserve">  Директор МК</w:t>
      </w:r>
      <w:r w:rsidR="00707DC1">
        <w:rPr>
          <w:rFonts w:ascii="Times New Roman" w:hAnsi="Times New Roman"/>
          <w:sz w:val="24"/>
          <w:szCs w:val="24"/>
        </w:rPr>
        <w:t>У ДО</w:t>
      </w:r>
      <w:r w:rsidRPr="00B94FCD">
        <w:rPr>
          <w:rFonts w:ascii="Times New Roman" w:hAnsi="Times New Roman"/>
          <w:sz w:val="24"/>
          <w:szCs w:val="24"/>
        </w:rPr>
        <w:t xml:space="preserve">  ДЮСШ</w:t>
      </w:r>
    </w:p>
    <w:p w:rsidR="00A61ED3" w:rsidRPr="00B94FCD" w:rsidRDefault="00837B63" w:rsidP="00707DC1">
      <w:pPr>
        <w:pStyle w:val="a6"/>
        <w:tabs>
          <w:tab w:val="left" w:pos="9375"/>
        </w:tabs>
        <w:ind w:left="-284" w:right="-284"/>
        <w:rPr>
          <w:rFonts w:ascii="Times New Roman" w:hAnsi="Times New Roman"/>
          <w:sz w:val="24"/>
          <w:szCs w:val="24"/>
        </w:rPr>
      </w:pPr>
      <w:r>
        <w:rPr>
          <w:rFonts w:ascii="Times New Roman" w:hAnsi="Times New Roman"/>
          <w:sz w:val="24"/>
          <w:szCs w:val="24"/>
        </w:rPr>
        <w:t>совета МК</w:t>
      </w:r>
      <w:r w:rsidR="00707DC1">
        <w:rPr>
          <w:rFonts w:ascii="Times New Roman" w:hAnsi="Times New Roman"/>
          <w:sz w:val="24"/>
          <w:szCs w:val="24"/>
        </w:rPr>
        <w:t>У ДО</w:t>
      </w:r>
      <w:r w:rsidR="00A61ED3" w:rsidRPr="00B94FCD">
        <w:rPr>
          <w:rFonts w:ascii="Times New Roman" w:hAnsi="Times New Roman"/>
          <w:sz w:val="24"/>
          <w:szCs w:val="24"/>
        </w:rPr>
        <w:t xml:space="preserve">  ДЮ</w:t>
      </w:r>
      <w:r w:rsidR="0069734C">
        <w:rPr>
          <w:rFonts w:ascii="Times New Roman" w:hAnsi="Times New Roman"/>
          <w:sz w:val="24"/>
          <w:szCs w:val="24"/>
        </w:rPr>
        <w:t>СШ</w:t>
      </w:r>
      <w:r w:rsidR="00707DC1">
        <w:rPr>
          <w:rFonts w:ascii="Times New Roman" w:hAnsi="Times New Roman"/>
          <w:sz w:val="24"/>
          <w:szCs w:val="24"/>
        </w:rPr>
        <w:t xml:space="preserve"> </w:t>
      </w:r>
      <w:proofErr w:type="spellStart"/>
      <w:r>
        <w:rPr>
          <w:rFonts w:ascii="Times New Roman" w:hAnsi="Times New Roman"/>
          <w:sz w:val="24"/>
          <w:szCs w:val="24"/>
        </w:rPr>
        <w:t>им.М.А.Иславова</w:t>
      </w:r>
      <w:proofErr w:type="spellEnd"/>
      <w:r w:rsidR="00707DC1">
        <w:rPr>
          <w:rFonts w:ascii="Times New Roman" w:hAnsi="Times New Roman"/>
          <w:sz w:val="24"/>
          <w:szCs w:val="24"/>
        </w:rPr>
        <w:t xml:space="preserve">                                   </w:t>
      </w:r>
      <w:r>
        <w:rPr>
          <w:rFonts w:ascii="Times New Roman" w:hAnsi="Times New Roman"/>
          <w:sz w:val="24"/>
          <w:szCs w:val="24"/>
        </w:rPr>
        <w:t xml:space="preserve">  </w:t>
      </w:r>
      <w:r w:rsidR="00707DC1">
        <w:rPr>
          <w:rFonts w:ascii="Times New Roman" w:hAnsi="Times New Roman"/>
          <w:sz w:val="24"/>
          <w:szCs w:val="24"/>
        </w:rPr>
        <w:t xml:space="preserve">  </w:t>
      </w:r>
      <w:proofErr w:type="spellStart"/>
      <w:r>
        <w:rPr>
          <w:rFonts w:ascii="Times New Roman" w:hAnsi="Times New Roman"/>
          <w:sz w:val="24"/>
          <w:szCs w:val="24"/>
        </w:rPr>
        <w:t>им.М.А.Иславова</w:t>
      </w:r>
      <w:proofErr w:type="spellEnd"/>
      <w:r w:rsidR="00707DC1">
        <w:rPr>
          <w:rFonts w:ascii="Times New Roman" w:hAnsi="Times New Roman"/>
          <w:sz w:val="24"/>
          <w:szCs w:val="24"/>
        </w:rPr>
        <w:t xml:space="preserve">                          </w:t>
      </w:r>
      <w:r>
        <w:rPr>
          <w:rFonts w:ascii="Times New Roman" w:hAnsi="Times New Roman"/>
          <w:sz w:val="24"/>
          <w:szCs w:val="24"/>
        </w:rPr>
        <w:t xml:space="preserve">            </w:t>
      </w:r>
    </w:p>
    <w:p w:rsidR="00A61ED3" w:rsidRPr="00B94FCD" w:rsidRDefault="009356D1" w:rsidP="00A61ED3">
      <w:pPr>
        <w:pStyle w:val="a6"/>
        <w:ind w:left="-284" w:right="-284"/>
        <w:rPr>
          <w:rFonts w:ascii="Times New Roman" w:hAnsi="Times New Roman"/>
          <w:sz w:val="24"/>
          <w:szCs w:val="24"/>
        </w:rPr>
      </w:pPr>
      <w:r>
        <w:rPr>
          <w:rFonts w:ascii="Times New Roman" w:hAnsi="Times New Roman"/>
          <w:sz w:val="24"/>
          <w:szCs w:val="24"/>
        </w:rPr>
        <w:t>Протокол №1</w:t>
      </w:r>
      <w:r w:rsidR="00837B63">
        <w:rPr>
          <w:rFonts w:ascii="Times New Roman" w:hAnsi="Times New Roman"/>
          <w:sz w:val="24"/>
          <w:szCs w:val="24"/>
        </w:rPr>
        <w:t xml:space="preserve"> от 30</w:t>
      </w:r>
      <w:r w:rsidR="00A61ED3" w:rsidRPr="00B94FCD">
        <w:rPr>
          <w:rFonts w:ascii="Times New Roman" w:hAnsi="Times New Roman"/>
          <w:sz w:val="24"/>
          <w:szCs w:val="24"/>
        </w:rPr>
        <w:t>.</w:t>
      </w:r>
      <w:r w:rsidR="00837B63">
        <w:rPr>
          <w:rFonts w:ascii="Times New Roman" w:hAnsi="Times New Roman"/>
          <w:sz w:val="24"/>
          <w:szCs w:val="24"/>
        </w:rPr>
        <w:t>08</w:t>
      </w:r>
      <w:r w:rsidR="00A61ED3">
        <w:rPr>
          <w:rFonts w:ascii="Times New Roman" w:hAnsi="Times New Roman"/>
          <w:sz w:val="24"/>
          <w:szCs w:val="24"/>
        </w:rPr>
        <w:t>.</w:t>
      </w:r>
      <w:r>
        <w:rPr>
          <w:rFonts w:ascii="Times New Roman" w:hAnsi="Times New Roman"/>
          <w:sz w:val="24"/>
          <w:szCs w:val="24"/>
        </w:rPr>
        <w:t>2020</w:t>
      </w:r>
      <w:r w:rsidR="00A61ED3" w:rsidRPr="00B94FCD">
        <w:rPr>
          <w:rFonts w:ascii="Times New Roman" w:hAnsi="Times New Roman"/>
          <w:sz w:val="24"/>
          <w:szCs w:val="24"/>
        </w:rPr>
        <w:t xml:space="preserve">г.                                       </w:t>
      </w:r>
      <w:r w:rsidR="00A61ED3">
        <w:rPr>
          <w:rFonts w:ascii="Times New Roman" w:hAnsi="Times New Roman"/>
          <w:sz w:val="24"/>
          <w:szCs w:val="24"/>
        </w:rPr>
        <w:t xml:space="preserve">                         </w:t>
      </w:r>
      <w:r w:rsidR="00A61ED3" w:rsidRPr="00B94FCD">
        <w:rPr>
          <w:rFonts w:ascii="Times New Roman" w:hAnsi="Times New Roman"/>
          <w:sz w:val="24"/>
          <w:szCs w:val="24"/>
        </w:rPr>
        <w:t>____________/</w:t>
      </w:r>
      <w:proofErr w:type="spellStart"/>
      <w:r w:rsidR="00837B63">
        <w:rPr>
          <w:rFonts w:ascii="Times New Roman" w:hAnsi="Times New Roman"/>
          <w:sz w:val="24"/>
          <w:szCs w:val="24"/>
        </w:rPr>
        <w:t>Х.И</w:t>
      </w:r>
      <w:r w:rsidR="00A61ED3" w:rsidRPr="00B94FCD">
        <w:rPr>
          <w:rFonts w:ascii="Times New Roman" w:hAnsi="Times New Roman"/>
          <w:sz w:val="24"/>
          <w:szCs w:val="24"/>
        </w:rPr>
        <w:t>.</w:t>
      </w:r>
      <w:r w:rsidR="00837B63">
        <w:rPr>
          <w:rFonts w:ascii="Times New Roman" w:hAnsi="Times New Roman"/>
          <w:sz w:val="24"/>
          <w:szCs w:val="24"/>
        </w:rPr>
        <w:t>Иславов</w:t>
      </w:r>
      <w:proofErr w:type="spellEnd"/>
      <w:r w:rsidR="00A61ED3" w:rsidRPr="00B94FCD">
        <w:rPr>
          <w:rFonts w:ascii="Times New Roman" w:hAnsi="Times New Roman"/>
          <w:sz w:val="24"/>
          <w:szCs w:val="24"/>
        </w:rPr>
        <w:t>/</w:t>
      </w:r>
    </w:p>
    <w:p w:rsidR="005B56CC" w:rsidRPr="00B94FCD" w:rsidRDefault="00A61ED3" w:rsidP="00A61ED3">
      <w:pPr>
        <w:pStyle w:val="a6"/>
        <w:rPr>
          <w:rFonts w:ascii="Times New Roman" w:eastAsia="Calibri" w:hAnsi="Times New Roman" w:cs="Times New Roman"/>
          <w:sz w:val="24"/>
          <w:szCs w:val="24"/>
        </w:rPr>
      </w:pPr>
      <w:r>
        <w:rPr>
          <w:rFonts w:ascii="Times New Roman" w:hAnsi="Times New Roman"/>
          <w:sz w:val="24"/>
          <w:szCs w:val="24"/>
        </w:rPr>
        <w:t xml:space="preserve">                                                                                            </w:t>
      </w:r>
      <w:r w:rsidR="009356D1">
        <w:rPr>
          <w:rFonts w:ascii="Times New Roman" w:hAnsi="Times New Roman"/>
          <w:sz w:val="24"/>
          <w:szCs w:val="24"/>
        </w:rPr>
        <w:t xml:space="preserve">                     Приказ № 65 от 30.08.2020</w:t>
      </w:r>
      <w:r w:rsidR="00707DC1">
        <w:rPr>
          <w:rFonts w:ascii="Times New Roman" w:hAnsi="Times New Roman"/>
          <w:sz w:val="24"/>
          <w:szCs w:val="24"/>
        </w:rPr>
        <w:t>г.</w:t>
      </w:r>
      <w:r>
        <w:rPr>
          <w:rFonts w:ascii="Times New Roman" w:hAnsi="Times New Roman"/>
          <w:sz w:val="24"/>
          <w:szCs w:val="24"/>
        </w:rPr>
        <w:t xml:space="preserve">    </w:t>
      </w: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4"/>
          <w:szCs w:val="24"/>
        </w:rPr>
      </w:pPr>
    </w:p>
    <w:p w:rsidR="005B56CC" w:rsidRPr="00B94FCD" w:rsidRDefault="005B56CC" w:rsidP="005B56CC">
      <w:pPr>
        <w:pStyle w:val="a6"/>
        <w:rPr>
          <w:rFonts w:ascii="Times New Roman" w:eastAsia="Calibri" w:hAnsi="Times New Roman" w:cs="Times New Roman"/>
          <w:sz w:val="28"/>
          <w:szCs w:val="28"/>
        </w:rPr>
      </w:pPr>
    </w:p>
    <w:p w:rsidR="00837B63" w:rsidRPr="00837B63" w:rsidRDefault="00837B63" w:rsidP="00837B63">
      <w:pPr>
        <w:pStyle w:val="a6"/>
        <w:jc w:val="center"/>
        <w:rPr>
          <w:rFonts w:ascii="Times New Roman" w:eastAsia="Calibri" w:hAnsi="Times New Roman" w:cs="Times New Roman"/>
          <w:b/>
          <w:sz w:val="32"/>
          <w:szCs w:val="32"/>
        </w:rPr>
      </w:pPr>
      <w:r w:rsidRPr="00837B63">
        <w:rPr>
          <w:rFonts w:ascii="Times New Roman" w:eastAsia="Calibri" w:hAnsi="Times New Roman" w:cs="Times New Roman"/>
          <w:b/>
          <w:sz w:val="32"/>
          <w:szCs w:val="32"/>
        </w:rPr>
        <w:t>ДОПОЛНИТЕЛЬНАЯ</w:t>
      </w:r>
      <w:r w:rsidR="005B56CC" w:rsidRPr="00837B63">
        <w:rPr>
          <w:rFonts w:ascii="Times New Roman" w:eastAsia="Calibri" w:hAnsi="Times New Roman" w:cs="Times New Roman"/>
          <w:b/>
          <w:sz w:val="32"/>
          <w:szCs w:val="32"/>
        </w:rPr>
        <w:t xml:space="preserve"> ОБРАЗОВАТЕЛЬНАЯ </w:t>
      </w:r>
    </w:p>
    <w:p w:rsidR="005B56CC" w:rsidRPr="00837B63" w:rsidRDefault="00837B63" w:rsidP="00837B63">
      <w:pPr>
        <w:pStyle w:val="a6"/>
        <w:jc w:val="center"/>
        <w:rPr>
          <w:rFonts w:ascii="Times New Roman" w:eastAsia="Calibri" w:hAnsi="Times New Roman" w:cs="Times New Roman"/>
          <w:b/>
          <w:sz w:val="32"/>
          <w:szCs w:val="32"/>
        </w:rPr>
      </w:pPr>
      <w:r w:rsidRPr="00837B63">
        <w:rPr>
          <w:rFonts w:ascii="Times New Roman" w:eastAsia="Calibri" w:hAnsi="Times New Roman" w:cs="Times New Roman"/>
          <w:b/>
          <w:sz w:val="32"/>
          <w:szCs w:val="32"/>
        </w:rPr>
        <w:t xml:space="preserve">ПРЕДПРОФЕССИОНАЛЬНАЯ </w:t>
      </w:r>
      <w:r w:rsidR="005B56CC" w:rsidRPr="00837B63">
        <w:rPr>
          <w:rFonts w:ascii="Times New Roman" w:eastAsia="Calibri" w:hAnsi="Times New Roman" w:cs="Times New Roman"/>
          <w:b/>
          <w:sz w:val="32"/>
          <w:szCs w:val="32"/>
        </w:rPr>
        <w:t>ПРОГРАММА</w:t>
      </w:r>
    </w:p>
    <w:p w:rsidR="005B56CC" w:rsidRPr="00837B63" w:rsidRDefault="005B56CC" w:rsidP="005B56CC">
      <w:pPr>
        <w:pStyle w:val="a6"/>
        <w:ind w:left="-284" w:right="-426"/>
        <w:jc w:val="center"/>
        <w:rPr>
          <w:rFonts w:ascii="Times New Roman" w:eastAsia="Calibri" w:hAnsi="Times New Roman" w:cs="Times New Roman"/>
          <w:b/>
          <w:sz w:val="32"/>
          <w:szCs w:val="32"/>
        </w:rPr>
      </w:pPr>
      <w:r w:rsidRPr="00837B63">
        <w:rPr>
          <w:rFonts w:ascii="Times New Roman" w:eastAsia="Calibri" w:hAnsi="Times New Roman" w:cs="Times New Roman"/>
          <w:b/>
          <w:sz w:val="32"/>
          <w:szCs w:val="32"/>
        </w:rPr>
        <w:t>ПО  БОКСУ</w:t>
      </w:r>
    </w:p>
    <w:p w:rsidR="005B56CC" w:rsidRPr="00B94FCD" w:rsidRDefault="005B56CC" w:rsidP="005B56CC">
      <w:pPr>
        <w:pStyle w:val="a6"/>
        <w:jc w:val="center"/>
        <w:rPr>
          <w:rFonts w:ascii="Times New Roman" w:eastAsia="Calibri" w:hAnsi="Times New Roman" w:cs="Times New Roman"/>
          <w:i/>
          <w:sz w:val="28"/>
          <w:szCs w:val="28"/>
        </w:rPr>
      </w:pPr>
    </w:p>
    <w:p w:rsidR="005B56CC" w:rsidRPr="00B94FCD" w:rsidRDefault="005B56CC" w:rsidP="005B56CC">
      <w:pPr>
        <w:pStyle w:val="a6"/>
        <w:rPr>
          <w:rFonts w:ascii="Times New Roman" w:eastAsia="Calibri" w:hAnsi="Times New Roman" w:cs="Times New Roman"/>
          <w:i/>
          <w:sz w:val="24"/>
          <w:szCs w:val="24"/>
        </w:rPr>
      </w:pPr>
    </w:p>
    <w:p w:rsidR="005B56CC" w:rsidRPr="00B94FCD" w:rsidRDefault="005B56CC" w:rsidP="005B56CC">
      <w:pPr>
        <w:pStyle w:val="a6"/>
        <w:rPr>
          <w:rFonts w:ascii="Times New Roman" w:eastAsia="Calibri" w:hAnsi="Times New Roman" w:cs="Times New Roman"/>
          <w:i/>
          <w:sz w:val="24"/>
          <w:szCs w:val="24"/>
        </w:rPr>
      </w:pPr>
    </w:p>
    <w:p w:rsidR="005B56CC" w:rsidRPr="00B94FCD" w:rsidRDefault="005B56CC" w:rsidP="005B56CC">
      <w:pPr>
        <w:pStyle w:val="a6"/>
        <w:rPr>
          <w:rFonts w:ascii="Times New Roman" w:eastAsia="Calibri" w:hAnsi="Times New Roman" w:cs="Times New Roman"/>
          <w:i/>
          <w:sz w:val="24"/>
          <w:szCs w:val="24"/>
        </w:rPr>
      </w:pPr>
    </w:p>
    <w:p w:rsidR="005B56CC" w:rsidRDefault="005B56CC" w:rsidP="005B56CC">
      <w:pPr>
        <w:pStyle w:val="a6"/>
        <w:rPr>
          <w:rFonts w:ascii="Times New Roman" w:eastAsia="Calibri" w:hAnsi="Times New Roman" w:cs="Times New Roman"/>
          <w:sz w:val="24"/>
          <w:szCs w:val="24"/>
        </w:rPr>
      </w:pPr>
    </w:p>
    <w:p w:rsidR="005B56CC" w:rsidRDefault="005B56CC" w:rsidP="005B56CC">
      <w:pPr>
        <w:pStyle w:val="a6"/>
        <w:rPr>
          <w:rFonts w:ascii="Times New Roman" w:eastAsia="Calibri" w:hAnsi="Times New Roman" w:cs="Times New Roman"/>
          <w:sz w:val="24"/>
          <w:szCs w:val="24"/>
        </w:rPr>
      </w:pPr>
    </w:p>
    <w:p w:rsidR="005B56CC" w:rsidRDefault="005B56CC" w:rsidP="005B56CC">
      <w:pPr>
        <w:pStyle w:val="a6"/>
        <w:rPr>
          <w:rFonts w:ascii="Times New Roman" w:eastAsia="Calibri" w:hAnsi="Times New Roman" w:cs="Times New Roman"/>
          <w:sz w:val="24"/>
          <w:szCs w:val="24"/>
        </w:rPr>
      </w:pPr>
    </w:p>
    <w:p w:rsidR="005B56CC" w:rsidRDefault="00837B63" w:rsidP="00837B63">
      <w:pPr>
        <w:pStyle w:val="a6"/>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Программу разработали</w:t>
      </w:r>
      <w:proofErr w:type="gramStart"/>
      <w:r w:rsidR="005B56CC" w:rsidRPr="00B94FC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Срок реализации-9 лет</w:t>
      </w:r>
    </w:p>
    <w:p w:rsidR="00837B63" w:rsidRDefault="00837B63" w:rsidP="00837B63">
      <w:pPr>
        <w:pStyle w:val="a6"/>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Зам</w:t>
      </w:r>
      <w:proofErr w:type="gram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иректора</w:t>
      </w:r>
      <w:proofErr w:type="spellEnd"/>
      <w:r>
        <w:rPr>
          <w:rFonts w:ascii="Times New Roman" w:eastAsia="Calibri" w:hAnsi="Times New Roman" w:cs="Times New Roman"/>
          <w:sz w:val="24"/>
          <w:szCs w:val="24"/>
        </w:rPr>
        <w:t xml:space="preserve"> по УВР</w:t>
      </w:r>
    </w:p>
    <w:p w:rsidR="00837B63" w:rsidRDefault="00837B63" w:rsidP="00837B63">
      <w:pPr>
        <w:pStyle w:val="a6"/>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МинаевХ</w:t>
      </w:r>
      <w:proofErr w:type="gramStart"/>
      <w:r>
        <w:rPr>
          <w:rFonts w:ascii="Times New Roman" w:eastAsia="Calibri" w:hAnsi="Times New Roman" w:cs="Times New Roman"/>
          <w:sz w:val="24"/>
          <w:szCs w:val="24"/>
        </w:rPr>
        <w:t>.А</w:t>
      </w:r>
      <w:proofErr w:type="spellEnd"/>
      <w:proofErr w:type="gramEnd"/>
    </w:p>
    <w:p w:rsidR="00837B63" w:rsidRDefault="00837B63" w:rsidP="00837B63">
      <w:pPr>
        <w:pStyle w:val="a6"/>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Методтст</w:t>
      </w:r>
      <w:proofErr w:type="spellEnd"/>
      <w:r>
        <w:rPr>
          <w:rFonts w:ascii="Times New Roman" w:eastAsia="Calibri" w:hAnsi="Times New Roman" w:cs="Times New Roman"/>
          <w:sz w:val="24"/>
          <w:szCs w:val="24"/>
        </w:rPr>
        <w:t>-инструктор</w:t>
      </w:r>
    </w:p>
    <w:p w:rsidR="00837B63" w:rsidRDefault="00837B63" w:rsidP="00837B63">
      <w:pPr>
        <w:pStyle w:val="a6"/>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Койсултанов</w:t>
      </w:r>
      <w:proofErr w:type="spellEnd"/>
      <w:r>
        <w:rPr>
          <w:rFonts w:ascii="Times New Roman" w:eastAsia="Calibri" w:hAnsi="Times New Roman" w:cs="Times New Roman"/>
          <w:sz w:val="24"/>
          <w:szCs w:val="24"/>
        </w:rPr>
        <w:t xml:space="preserve"> Р.М</w:t>
      </w:r>
    </w:p>
    <w:p w:rsidR="00837B63" w:rsidRPr="00B94FCD" w:rsidRDefault="00837B63" w:rsidP="00837B63">
      <w:pPr>
        <w:pStyle w:val="a6"/>
        <w:rPr>
          <w:rFonts w:ascii="Times New Roman" w:eastAsia="Calibri" w:hAnsi="Times New Roman" w:cs="Times New Roman"/>
          <w:sz w:val="24"/>
          <w:szCs w:val="24"/>
        </w:rPr>
      </w:pPr>
    </w:p>
    <w:p w:rsidR="00707DC1" w:rsidRPr="00B94FCD" w:rsidRDefault="00707DC1" w:rsidP="00A61ED3">
      <w:pPr>
        <w:pStyle w:val="a6"/>
        <w:jc w:val="right"/>
        <w:rPr>
          <w:rFonts w:ascii="Times New Roman" w:eastAsia="Calibri" w:hAnsi="Times New Roman" w:cs="Times New Roman"/>
          <w:sz w:val="24"/>
          <w:szCs w:val="24"/>
        </w:rPr>
      </w:pPr>
    </w:p>
    <w:p w:rsidR="005B56CC" w:rsidRPr="009341AD" w:rsidRDefault="005B56CC" w:rsidP="005B56CC">
      <w:pPr>
        <w:autoSpaceDE w:val="0"/>
        <w:autoSpaceDN w:val="0"/>
        <w:adjustRightInd w:val="0"/>
        <w:jc w:val="center"/>
        <w:rPr>
          <w:rFonts w:eastAsia="Calibri"/>
          <w:bCs/>
          <w:sz w:val="32"/>
          <w:szCs w:val="32"/>
          <w:lang w:eastAsia="en-US"/>
        </w:rPr>
      </w:pPr>
    </w:p>
    <w:p w:rsidR="005B56CC" w:rsidRPr="009341AD" w:rsidRDefault="005B56CC" w:rsidP="005B56CC">
      <w:pPr>
        <w:autoSpaceDE w:val="0"/>
        <w:autoSpaceDN w:val="0"/>
        <w:adjustRightInd w:val="0"/>
        <w:rPr>
          <w:rFonts w:eastAsia="Calibri"/>
          <w:bCs/>
          <w:sz w:val="32"/>
          <w:szCs w:val="32"/>
          <w:lang w:eastAsia="en-US"/>
        </w:rPr>
      </w:pPr>
    </w:p>
    <w:p w:rsidR="005B56CC" w:rsidRPr="009341AD" w:rsidRDefault="005B56CC" w:rsidP="005B56CC">
      <w:pPr>
        <w:autoSpaceDE w:val="0"/>
        <w:autoSpaceDN w:val="0"/>
        <w:adjustRightInd w:val="0"/>
        <w:jc w:val="center"/>
        <w:rPr>
          <w:rFonts w:eastAsia="Calibri"/>
          <w:bCs/>
          <w:sz w:val="32"/>
          <w:szCs w:val="32"/>
          <w:lang w:eastAsia="en-US"/>
        </w:rPr>
      </w:pPr>
    </w:p>
    <w:p w:rsidR="005B56CC" w:rsidRPr="009341AD" w:rsidRDefault="005B56CC" w:rsidP="005B56CC">
      <w:pPr>
        <w:autoSpaceDE w:val="0"/>
        <w:autoSpaceDN w:val="0"/>
        <w:adjustRightInd w:val="0"/>
        <w:ind w:left="6237"/>
        <w:jc w:val="center"/>
        <w:rPr>
          <w:rFonts w:eastAsia="Calibri"/>
          <w:bCs/>
          <w:sz w:val="32"/>
          <w:szCs w:val="32"/>
          <w:lang w:eastAsia="en-US"/>
        </w:rPr>
      </w:pPr>
    </w:p>
    <w:p w:rsidR="005B56CC" w:rsidRDefault="005B56CC" w:rsidP="005B56CC">
      <w:pPr>
        <w:autoSpaceDE w:val="0"/>
        <w:autoSpaceDN w:val="0"/>
        <w:adjustRightInd w:val="0"/>
        <w:jc w:val="center"/>
        <w:rPr>
          <w:rFonts w:ascii="Times New Roman" w:eastAsia="Calibri" w:hAnsi="Times New Roman" w:cs="Times New Roman"/>
          <w:sz w:val="28"/>
          <w:szCs w:val="28"/>
          <w:lang w:eastAsia="en-US"/>
        </w:rPr>
      </w:pPr>
    </w:p>
    <w:p w:rsidR="005B56CC" w:rsidRPr="005B56CC" w:rsidRDefault="00837B63" w:rsidP="00837B63">
      <w:pPr>
        <w:pStyle w:val="a6"/>
        <w:rPr>
          <w:rFonts w:ascii="Times New Roman" w:hAnsi="Times New Roman" w:cs="Times New Roman"/>
          <w:bCs/>
          <w:i/>
          <w:sz w:val="28"/>
          <w:szCs w:val="28"/>
        </w:rPr>
      </w:pPr>
      <w:r>
        <w:rPr>
          <w:rFonts w:ascii="Times New Roman" w:hAnsi="Times New Roman" w:cs="Times New Roman"/>
          <w:sz w:val="28"/>
          <w:szCs w:val="28"/>
        </w:rPr>
        <w:t xml:space="preserve">                                                             </w:t>
      </w:r>
      <w:proofErr w:type="spellStart"/>
      <w:r w:rsidR="005B56CC" w:rsidRPr="005B56CC">
        <w:rPr>
          <w:rFonts w:ascii="Times New Roman" w:hAnsi="Times New Roman" w:cs="Times New Roman"/>
          <w:sz w:val="28"/>
          <w:szCs w:val="28"/>
        </w:rPr>
        <w:t>г</w:t>
      </w:r>
      <w:proofErr w:type="gramStart"/>
      <w:r w:rsidR="005B56CC" w:rsidRPr="005B56CC">
        <w:rPr>
          <w:rFonts w:ascii="Times New Roman" w:hAnsi="Times New Roman" w:cs="Times New Roman"/>
          <w:sz w:val="28"/>
          <w:szCs w:val="28"/>
        </w:rPr>
        <w:t>.</w:t>
      </w:r>
      <w:r>
        <w:rPr>
          <w:rFonts w:ascii="Times New Roman" w:hAnsi="Times New Roman" w:cs="Times New Roman"/>
          <w:sz w:val="28"/>
          <w:szCs w:val="28"/>
        </w:rPr>
        <w:t>Х</w:t>
      </w:r>
      <w:proofErr w:type="gramEnd"/>
      <w:r>
        <w:rPr>
          <w:rFonts w:ascii="Times New Roman" w:hAnsi="Times New Roman" w:cs="Times New Roman"/>
          <w:sz w:val="28"/>
          <w:szCs w:val="28"/>
        </w:rPr>
        <w:t>асавюрт</w:t>
      </w:r>
      <w:proofErr w:type="spellEnd"/>
    </w:p>
    <w:p w:rsidR="005B56CC" w:rsidRPr="005B56CC" w:rsidRDefault="009356D1" w:rsidP="005B56CC">
      <w:pPr>
        <w:pStyle w:val="a6"/>
        <w:jc w:val="center"/>
        <w:rPr>
          <w:rFonts w:ascii="Times New Roman" w:hAnsi="Times New Roman" w:cs="Times New Roman"/>
          <w:sz w:val="28"/>
          <w:szCs w:val="28"/>
        </w:rPr>
      </w:pPr>
      <w:r>
        <w:rPr>
          <w:rFonts w:ascii="Times New Roman" w:hAnsi="Times New Roman" w:cs="Times New Roman"/>
          <w:sz w:val="28"/>
          <w:szCs w:val="28"/>
        </w:rPr>
        <w:t>2020</w:t>
      </w:r>
      <w:bookmarkStart w:id="0" w:name="_GoBack"/>
      <w:bookmarkEnd w:id="0"/>
      <w:r w:rsidR="005B56CC" w:rsidRPr="005B56CC">
        <w:rPr>
          <w:rFonts w:ascii="Times New Roman" w:hAnsi="Times New Roman" w:cs="Times New Roman"/>
          <w:sz w:val="28"/>
          <w:szCs w:val="28"/>
        </w:rPr>
        <w:t xml:space="preserve"> год</w:t>
      </w:r>
    </w:p>
    <w:p w:rsidR="0028359D" w:rsidRDefault="0028359D" w:rsidP="005B56CC">
      <w:pPr>
        <w:pStyle w:val="a6"/>
        <w:shd w:val="clear" w:color="auto" w:fill="FFFFFF" w:themeFill="background1"/>
        <w:jc w:val="center"/>
        <w:rPr>
          <w:rFonts w:ascii="Times New Roman" w:hAnsi="Times New Roman" w:cs="Times New Roman"/>
          <w:sz w:val="28"/>
          <w:szCs w:val="28"/>
        </w:rPr>
      </w:pPr>
    </w:p>
    <w:p w:rsidR="005A28EA" w:rsidRDefault="005A28EA" w:rsidP="005B56CC">
      <w:pPr>
        <w:pStyle w:val="a6"/>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СОДЕРЖАНИНЕ</w:t>
      </w: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0C5EDC" w:rsidP="000C5EDC">
      <w:pPr>
        <w:pStyle w:val="a6"/>
        <w:numPr>
          <w:ilvl w:val="0"/>
          <w:numId w:val="2"/>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r w:rsidR="00166F51">
        <w:rPr>
          <w:rFonts w:ascii="Times New Roman" w:hAnsi="Times New Roman" w:cs="Times New Roman"/>
          <w:sz w:val="28"/>
          <w:szCs w:val="28"/>
        </w:rPr>
        <w:t>…</w:t>
      </w:r>
      <w:r>
        <w:rPr>
          <w:rFonts w:ascii="Times New Roman" w:hAnsi="Times New Roman" w:cs="Times New Roman"/>
          <w:sz w:val="28"/>
          <w:szCs w:val="28"/>
        </w:rPr>
        <w:t>3</w:t>
      </w:r>
    </w:p>
    <w:p w:rsidR="000C5EDC" w:rsidRDefault="000C5EDC" w:rsidP="000C5EDC">
      <w:pPr>
        <w:pStyle w:val="a6"/>
        <w:numPr>
          <w:ilvl w:val="0"/>
          <w:numId w:val="2"/>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Задачи этапов подготовки ………………………………………………</w:t>
      </w:r>
      <w:r w:rsidR="00166F51">
        <w:rPr>
          <w:rFonts w:ascii="Times New Roman" w:hAnsi="Times New Roman" w:cs="Times New Roman"/>
          <w:sz w:val="28"/>
          <w:szCs w:val="28"/>
        </w:rPr>
        <w:t>...</w:t>
      </w:r>
      <w:r>
        <w:rPr>
          <w:rFonts w:ascii="Times New Roman" w:hAnsi="Times New Roman" w:cs="Times New Roman"/>
          <w:sz w:val="28"/>
          <w:szCs w:val="28"/>
        </w:rPr>
        <w:t>3</w:t>
      </w:r>
    </w:p>
    <w:p w:rsidR="000C5EDC" w:rsidRDefault="000C5EDC" w:rsidP="000C5EDC">
      <w:pPr>
        <w:pStyle w:val="a6"/>
        <w:numPr>
          <w:ilvl w:val="0"/>
          <w:numId w:val="2"/>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Тренировочный режим и наполняемость групп ………………………</w:t>
      </w:r>
      <w:r w:rsidR="00166F51">
        <w:rPr>
          <w:rFonts w:ascii="Times New Roman" w:hAnsi="Times New Roman" w:cs="Times New Roman"/>
          <w:sz w:val="28"/>
          <w:szCs w:val="28"/>
        </w:rPr>
        <w:t>...</w:t>
      </w:r>
      <w:r>
        <w:rPr>
          <w:rFonts w:ascii="Times New Roman" w:hAnsi="Times New Roman" w:cs="Times New Roman"/>
          <w:sz w:val="28"/>
          <w:szCs w:val="28"/>
        </w:rPr>
        <w:t>4</w:t>
      </w:r>
    </w:p>
    <w:p w:rsidR="000C5EDC" w:rsidRDefault="000C5EDC" w:rsidP="000C5EDC">
      <w:pPr>
        <w:pStyle w:val="a6"/>
        <w:numPr>
          <w:ilvl w:val="0"/>
          <w:numId w:val="2"/>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Учебный план график ……………………………………………………</w:t>
      </w:r>
      <w:r w:rsidR="00166F51">
        <w:rPr>
          <w:rFonts w:ascii="Times New Roman" w:hAnsi="Times New Roman" w:cs="Times New Roman"/>
          <w:sz w:val="28"/>
          <w:szCs w:val="28"/>
        </w:rPr>
        <w:t>...</w:t>
      </w:r>
      <w:r>
        <w:rPr>
          <w:rFonts w:ascii="Times New Roman" w:hAnsi="Times New Roman" w:cs="Times New Roman"/>
          <w:sz w:val="28"/>
          <w:szCs w:val="28"/>
        </w:rPr>
        <w:t>5</w:t>
      </w:r>
    </w:p>
    <w:p w:rsidR="000C5EDC" w:rsidRDefault="00F5653C" w:rsidP="000C5EDC">
      <w:pPr>
        <w:pStyle w:val="a6"/>
        <w:numPr>
          <w:ilvl w:val="0"/>
          <w:numId w:val="2"/>
        </w:numPr>
        <w:shd w:val="clear" w:color="auto" w:fill="FFFFFF" w:themeFill="background1"/>
        <w:jc w:val="both"/>
        <w:rPr>
          <w:rFonts w:ascii="Times New Roman" w:hAnsi="Times New Roman" w:cs="Times New Roman"/>
          <w:sz w:val="28"/>
          <w:szCs w:val="28"/>
        </w:rPr>
      </w:pPr>
      <w:r w:rsidRPr="00F5653C">
        <w:rPr>
          <w:rFonts w:ascii="Times New Roman" w:hAnsi="Times New Roman" w:cs="Times New Roman"/>
          <w:b/>
          <w:sz w:val="28"/>
          <w:szCs w:val="28"/>
        </w:rPr>
        <w:t xml:space="preserve">1. </w:t>
      </w:r>
      <w:r w:rsidR="000C5EDC" w:rsidRPr="00F5653C">
        <w:rPr>
          <w:rFonts w:ascii="Times New Roman" w:hAnsi="Times New Roman" w:cs="Times New Roman"/>
          <w:b/>
          <w:sz w:val="28"/>
          <w:szCs w:val="28"/>
        </w:rPr>
        <w:t>Нормативная часть программы</w:t>
      </w:r>
      <w:r>
        <w:rPr>
          <w:rFonts w:ascii="Times New Roman" w:hAnsi="Times New Roman" w:cs="Times New Roman"/>
          <w:sz w:val="28"/>
          <w:szCs w:val="28"/>
        </w:rPr>
        <w:t xml:space="preserve"> ……………………………………..</w:t>
      </w:r>
      <w:r w:rsidR="000C5EDC">
        <w:rPr>
          <w:rFonts w:ascii="Times New Roman" w:hAnsi="Times New Roman" w:cs="Times New Roman"/>
          <w:sz w:val="28"/>
          <w:szCs w:val="28"/>
        </w:rPr>
        <w:t>5</w:t>
      </w:r>
    </w:p>
    <w:p w:rsidR="00F5653C" w:rsidRDefault="00F5653C" w:rsidP="00F5653C">
      <w:pPr>
        <w:pStyle w:val="a6"/>
        <w:numPr>
          <w:ilvl w:val="1"/>
          <w:numId w:val="4"/>
        </w:numPr>
        <w:shd w:val="clear" w:color="auto" w:fill="FFFFFF" w:themeFill="background1"/>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Общие требования к организации учебно-тренировочного </w:t>
      </w:r>
      <w:proofErr w:type="gramEnd"/>
    </w:p>
    <w:p w:rsidR="00F5653C" w:rsidRDefault="00F5653C" w:rsidP="00F5653C">
      <w:pPr>
        <w:pStyle w:val="a6"/>
        <w:shd w:val="clear" w:color="auto" w:fill="FFFFFF" w:themeFill="background1"/>
        <w:ind w:left="1440"/>
        <w:jc w:val="both"/>
        <w:rPr>
          <w:rFonts w:ascii="Times New Roman" w:hAnsi="Times New Roman" w:cs="Times New Roman"/>
          <w:sz w:val="28"/>
          <w:szCs w:val="28"/>
        </w:rPr>
      </w:pPr>
      <w:r>
        <w:rPr>
          <w:rFonts w:ascii="Times New Roman" w:hAnsi="Times New Roman" w:cs="Times New Roman"/>
          <w:sz w:val="28"/>
          <w:szCs w:val="28"/>
        </w:rPr>
        <w:t>Процесса …………………………………………………………….7</w:t>
      </w:r>
    </w:p>
    <w:p w:rsidR="00F5653C" w:rsidRPr="00993E3D" w:rsidRDefault="00837B63" w:rsidP="00F5653C">
      <w:pPr>
        <w:pStyle w:val="a6"/>
        <w:numPr>
          <w:ilvl w:val="1"/>
          <w:numId w:val="6"/>
        </w:numPr>
        <w:rPr>
          <w:rFonts w:ascii="Times New Roman" w:hAnsi="Times New Roman" w:cs="Times New Roman"/>
          <w:b/>
          <w:sz w:val="28"/>
          <w:szCs w:val="28"/>
        </w:rPr>
      </w:pPr>
      <w:r>
        <w:rPr>
          <w:rFonts w:ascii="Times New Roman" w:hAnsi="Times New Roman" w:cs="Times New Roman"/>
          <w:sz w:val="28"/>
          <w:szCs w:val="28"/>
        </w:rPr>
        <w:t>Примерный учебный план на 52</w:t>
      </w:r>
      <w:r w:rsidR="00F5653C">
        <w:rPr>
          <w:rFonts w:ascii="Times New Roman" w:hAnsi="Times New Roman" w:cs="Times New Roman"/>
          <w:sz w:val="28"/>
          <w:szCs w:val="28"/>
        </w:rPr>
        <w:t xml:space="preserve"> недель ………………………..8</w:t>
      </w:r>
    </w:p>
    <w:p w:rsidR="00F5653C" w:rsidRPr="00993E3D" w:rsidRDefault="00837B63" w:rsidP="00F5653C">
      <w:pPr>
        <w:pStyle w:val="a6"/>
        <w:numPr>
          <w:ilvl w:val="1"/>
          <w:numId w:val="6"/>
        </w:numPr>
        <w:rPr>
          <w:rFonts w:ascii="Times New Roman" w:hAnsi="Times New Roman" w:cs="Times New Roman"/>
          <w:b/>
          <w:sz w:val="28"/>
          <w:szCs w:val="28"/>
        </w:rPr>
      </w:pPr>
      <w:r>
        <w:rPr>
          <w:rFonts w:ascii="Times New Roman" w:hAnsi="Times New Roman" w:cs="Times New Roman"/>
          <w:sz w:val="28"/>
          <w:szCs w:val="28"/>
        </w:rPr>
        <w:t>Примерный учебный план на 52</w:t>
      </w:r>
      <w:r w:rsidR="00F5653C">
        <w:rPr>
          <w:rFonts w:ascii="Times New Roman" w:hAnsi="Times New Roman" w:cs="Times New Roman"/>
          <w:sz w:val="28"/>
          <w:szCs w:val="28"/>
        </w:rPr>
        <w:t xml:space="preserve"> недель 2 вариант …………….9</w:t>
      </w:r>
    </w:p>
    <w:p w:rsidR="00F5653C" w:rsidRPr="00993E3D" w:rsidRDefault="00F5653C" w:rsidP="00F5653C">
      <w:pPr>
        <w:pStyle w:val="a6"/>
        <w:numPr>
          <w:ilvl w:val="1"/>
          <w:numId w:val="6"/>
        </w:numPr>
        <w:rPr>
          <w:rFonts w:ascii="Times New Roman" w:hAnsi="Times New Roman" w:cs="Times New Roman"/>
          <w:b/>
          <w:sz w:val="28"/>
          <w:szCs w:val="28"/>
        </w:rPr>
      </w:pPr>
      <w:r>
        <w:rPr>
          <w:rFonts w:ascii="Times New Roman" w:hAnsi="Times New Roman" w:cs="Times New Roman"/>
          <w:sz w:val="28"/>
          <w:szCs w:val="28"/>
        </w:rPr>
        <w:t xml:space="preserve">Примерный учебный </w:t>
      </w:r>
      <w:r w:rsidR="00837B63">
        <w:rPr>
          <w:rFonts w:ascii="Times New Roman" w:hAnsi="Times New Roman" w:cs="Times New Roman"/>
          <w:sz w:val="28"/>
          <w:szCs w:val="28"/>
        </w:rPr>
        <w:t>план на 52</w:t>
      </w:r>
      <w:r>
        <w:rPr>
          <w:rFonts w:ascii="Times New Roman" w:hAnsi="Times New Roman" w:cs="Times New Roman"/>
          <w:sz w:val="28"/>
          <w:szCs w:val="28"/>
        </w:rPr>
        <w:t xml:space="preserve"> недель ……………………….10</w:t>
      </w:r>
    </w:p>
    <w:p w:rsidR="00F5653C" w:rsidRPr="00DB66EB" w:rsidRDefault="00837B63" w:rsidP="00F5653C">
      <w:pPr>
        <w:pStyle w:val="a6"/>
        <w:numPr>
          <w:ilvl w:val="1"/>
          <w:numId w:val="6"/>
        </w:numPr>
        <w:rPr>
          <w:rFonts w:ascii="Times New Roman" w:hAnsi="Times New Roman" w:cs="Times New Roman"/>
          <w:b/>
          <w:sz w:val="28"/>
          <w:szCs w:val="28"/>
        </w:rPr>
      </w:pPr>
      <w:r>
        <w:rPr>
          <w:rFonts w:ascii="Times New Roman" w:hAnsi="Times New Roman" w:cs="Times New Roman"/>
          <w:sz w:val="28"/>
          <w:szCs w:val="28"/>
        </w:rPr>
        <w:t>Примерный учебный план на 52</w:t>
      </w:r>
      <w:r w:rsidR="00F5653C">
        <w:rPr>
          <w:rFonts w:ascii="Times New Roman" w:hAnsi="Times New Roman" w:cs="Times New Roman"/>
          <w:sz w:val="28"/>
          <w:szCs w:val="28"/>
        </w:rPr>
        <w:t xml:space="preserve"> недель 2 вариант ……………11</w:t>
      </w:r>
    </w:p>
    <w:p w:rsidR="00F5653C" w:rsidRPr="00F5653C" w:rsidRDefault="00F5653C" w:rsidP="00F5653C">
      <w:pPr>
        <w:pStyle w:val="a6"/>
        <w:numPr>
          <w:ilvl w:val="1"/>
          <w:numId w:val="6"/>
        </w:numPr>
        <w:rPr>
          <w:rFonts w:ascii="Times New Roman" w:hAnsi="Times New Roman" w:cs="Times New Roman"/>
          <w:b/>
          <w:sz w:val="28"/>
          <w:szCs w:val="28"/>
        </w:rPr>
      </w:pPr>
      <w:r w:rsidRPr="00F5653C">
        <w:rPr>
          <w:rFonts w:ascii="Times New Roman" w:hAnsi="Times New Roman" w:cs="Times New Roman"/>
          <w:sz w:val="28"/>
          <w:szCs w:val="28"/>
        </w:rPr>
        <w:t>При</w:t>
      </w:r>
      <w:r w:rsidR="00837B63">
        <w:rPr>
          <w:rFonts w:ascii="Times New Roman" w:hAnsi="Times New Roman" w:cs="Times New Roman"/>
          <w:sz w:val="28"/>
          <w:szCs w:val="28"/>
        </w:rPr>
        <w:t>мерный учебный план-график на 52</w:t>
      </w:r>
      <w:r w:rsidRPr="00F5653C">
        <w:rPr>
          <w:rFonts w:ascii="Times New Roman" w:hAnsi="Times New Roman" w:cs="Times New Roman"/>
          <w:sz w:val="28"/>
          <w:szCs w:val="28"/>
        </w:rPr>
        <w:t xml:space="preserve"> недель ГНП-2г.о. …..</w:t>
      </w:r>
      <w:r w:rsidR="00BC5495">
        <w:rPr>
          <w:rFonts w:ascii="Times New Roman" w:hAnsi="Times New Roman" w:cs="Times New Roman"/>
          <w:sz w:val="28"/>
          <w:szCs w:val="28"/>
        </w:rPr>
        <w:t>.</w:t>
      </w:r>
      <w:r w:rsidRPr="00F5653C">
        <w:rPr>
          <w:rFonts w:ascii="Times New Roman" w:hAnsi="Times New Roman" w:cs="Times New Roman"/>
          <w:sz w:val="28"/>
          <w:szCs w:val="28"/>
        </w:rPr>
        <w:t>12</w:t>
      </w:r>
    </w:p>
    <w:p w:rsidR="00F5653C" w:rsidRDefault="00F5653C"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Примерное тематическое планирование …………………….</w:t>
      </w:r>
      <w:r w:rsidR="00BC5495">
        <w:rPr>
          <w:rFonts w:ascii="Times New Roman" w:hAnsi="Times New Roman" w:cs="Times New Roman"/>
          <w:sz w:val="28"/>
          <w:szCs w:val="28"/>
        </w:rPr>
        <w:t>..</w:t>
      </w:r>
      <w:r>
        <w:rPr>
          <w:rFonts w:ascii="Times New Roman" w:hAnsi="Times New Roman" w:cs="Times New Roman"/>
          <w:sz w:val="28"/>
          <w:szCs w:val="28"/>
        </w:rPr>
        <w:t>13</w:t>
      </w:r>
    </w:p>
    <w:p w:rsidR="00F5653C" w:rsidRPr="00F5653C" w:rsidRDefault="00F5653C" w:rsidP="00F5653C">
      <w:pPr>
        <w:pStyle w:val="a6"/>
        <w:numPr>
          <w:ilvl w:val="0"/>
          <w:numId w:val="6"/>
        </w:numPr>
        <w:shd w:val="clear" w:color="auto" w:fill="FFFFFF" w:themeFill="background1"/>
        <w:jc w:val="both"/>
        <w:rPr>
          <w:rFonts w:ascii="Times New Roman" w:hAnsi="Times New Roman" w:cs="Times New Roman"/>
          <w:b/>
          <w:sz w:val="28"/>
          <w:szCs w:val="28"/>
        </w:rPr>
      </w:pPr>
      <w:r w:rsidRPr="00F5653C">
        <w:rPr>
          <w:rFonts w:ascii="Times New Roman" w:hAnsi="Times New Roman" w:cs="Times New Roman"/>
          <w:b/>
          <w:sz w:val="28"/>
          <w:szCs w:val="28"/>
        </w:rPr>
        <w:t xml:space="preserve">Методическая часть программы </w:t>
      </w:r>
      <w:r w:rsidRPr="00F5653C">
        <w:rPr>
          <w:rFonts w:ascii="Times New Roman" w:hAnsi="Times New Roman" w:cs="Times New Roman"/>
          <w:sz w:val="28"/>
          <w:szCs w:val="28"/>
        </w:rPr>
        <w:t>……………………………</w:t>
      </w:r>
      <w:r>
        <w:rPr>
          <w:rFonts w:ascii="Times New Roman" w:hAnsi="Times New Roman" w:cs="Times New Roman"/>
          <w:sz w:val="28"/>
          <w:szCs w:val="28"/>
        </w:rPr>
        <w:t>……</w:t>
      </w:r>
      <w:r w:rsidR="00BC5495">
        <w:rPr>
          <w:rFonts w:ascii="Times New Roman" w:hAnsi="Times New Roman" w:cs="Times New Roman"/>
          <w:sz w:val="28"/>
          <w:szCs w:val="28"/>
        </w:rPr>
        <w:t>..</w:t>
      </w:r>
      <w:r>
        <w:rPr>
          <w:rFonts w:ascii="Times New Roman" w:hAnsi="Times New Roman" w:cs="Times New Roman"/>
          <w:sz w:val="28"/>
          <w:szCs w:val="28"/>
        </w:rPr>
        <w:t>13</w:t>
      </w:r>
    </w:p>
    <w:p w:rsidR="00F5653C" w:rsidRDefault="00F5653C" w:rsidP="00F5653C">
      <w:pPr>
        <w:pStyle w:val="a6"/>
        <w:numPr>
          <w:ilvl w:val="1"/>
          <w:numId w:val="6"/>
        </w:numPr>
        <w:shd w:val="clear" w:color="auto" w:fill="FFFFFF" w:themeFill="background1"/>
        <w:jc w:val="both"/>
        <w:rPr>
          <w:rFonts w:ascii="Times New Roman" w:hAnsi="Times New Roman" w:cs="Times New Roman"/>
          <w:sz w:val="28"/>
          <w:szCs w:val="28"/>
        </w:rPr>
      </w:pPr>
      <w:r w:rsidRPr="00F5653C">
        <w:rPr>
          <w:rFonts w:ascii="Times New Roman" w:hAnsi="Times New Roman" w:cs="Times New Roman"/>
          <w:sz w:val="28"/>
          <w:szCs w:val="28"/>
        </w:rPr>
        <w:t>Организационно-методические указания</w:t>
      </w:r>
      <w:r w:rsidR="00BC5495">
        <w:rPr>
          <w:rFonts w:ascii="Times New Roman" w:hAnsi="Times New Roman" w:cs="Times New Roman"/>
          <w:sz w:val="28"/>
          <w:szCs w:val="28"/>
        </w:rPr>
        <w:t xml:space="preserve"> …………………….13</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Теоретически подготовка ………………………………………23</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Воспитательная и психологическая работа …………………..24</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Восстановительные средства и мероприятия …………………30</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 …………………………31</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План занятий с боксёрами ………………………………………32</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Контрольно-переводные нормативы по ОФП и СФП …………33</w:t>
      </w:r>
    </w:p>
    <w:p w:rsidR="00BC5495" w:rsidRDefault="00BC5495" w:rsidP="00F5653C">
      <w:pPr>
        <w:pStyle w:val="a6"/>
        <w:numPr>
          <w:ilvl w:val="1"/>
          <w:numId w:val="6"/>
        </w:num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Список литературы ……………………………………………….35</w:t>
      </w:r>
    </w:p>
    <w:p w:rsidR="00BC5495" w:rsidRPr="00F5653C" w:rsidRDefault="00BC5495" w:rsidP="00BC5495">
      <w:pPr>
        <w:pStyle w:val="a6"/>
        <w:shd w:val="clear" w:color="auto" w:fill="FFFFFF" w:themeFill="background1"/>
        <w:ind w:left="1800"/>
        <w:jc w:val="both"/>
        <w:rPr>
          <w:rFonts w:ascii="Times New Roman" w:hAnsi="Times New Roman" w:cs="Times New Roman"/>
          <w:sz w:val="28"/>
          <w:szCs w:val="28"/>
        </w:rPr>
      </w:pPr>
      <w:r>
        <w:rPr>
          <w:rFonts w:ascii="Times New Roman" w:hAnsi="Times New Roman" w:cs="Times New Roman"/>
          <w:sz w:val="28"/>
          <w:szCs w:val="28"/>
        </w:rPr>
        <w:t xml:space="preserve"> </w:t>
      </w:r>
    </w:p>
    <w:p w:rsidR="00F5653C" w:rsidRDefault="00F5653C" w:rsidP="00F5653C">
      <w:pPr>
        <w:pStyle w:val="a6"/>
        <w:shd w:val="clear" w:color="auto" w:fill="FFFFFF" w:themeFill="background1"/>
        <w:ind w:left="720"/>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5A28EA" w:rsidRDefault="005A28EA" w:rsidP="00FA3AF0">
      <w:pPr>
        <w:pStyle w:val="a6"/>
        <w:shd w:val="clear" w:color="auto" w:fill="FFFFFF" w:themeFill="background1"/>
        <w:jc w:val="both"/>
        <w:rPr>
          <w:rFonts w:ascii="Times New Roman" w:hAnsi="Times New Roman" w:cs="Times New Roman"/>
          <w:sz w:val="28"/>
          <w:szCs w:val="28"/>
        </w:rPr>
      </w:pPr>
    </w:p>
    <w:p w:rsidR="00BC5495" w:rsidRDefault="00BC5495" w:rsidP="00BC5495">
      <w:pPr>
        <w:pStyle w:val="a6"/>
        <w:shd w:val="clear" w:color="auto" w:fill="FFFFFF" w:themeFill="background1"/>
        <w:rPr>
          <w:rFonts w:ascii="Times New Roman" w:hAnsi="Times New Roman" w:cs="Times New Roman"/>
          <w:sz w:val="28"/>
          <w:szCs w:val="28"/>
        </w:rPr>
      </w:pPr>
    </w:p>
    <w:p w:rsidR="008270F6" w:rsidRDefault="00480D1A" w:rsidP="00BC5495">
      <w:pPr>
        <w:pStyle w:val="a6"/>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7D30FD" w:rsidRDefault="007D30FD" w:rsidP="00FA3AF0">
      <w:pPr>
        <w:pStyle w:val="a6"/>
        <w:shd w:val="clear" w:color="auto" w:fill="FFFFFF" w:themeFill="background1"/>
        <w:jc w:val="center"/>
        <w:rPr>
          <w:rFonts w:ascii="Times New Roman" w:hAnsi="Times New Roman" w:cs="Times New Roman"/>
          <w:sz w:val="24"/>
          <w:szCs w:val="24"/>
        </w:rPr>
      </w:pPr>
    </w:p>
    <w:p w:rsidR="00B006EC" w:rsidRDefault="00D053E3"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w:t>
      </w:r>
      <w:r w:rsidR="000762D1" w:rsidRPr="005A28EA">
        <w:rPr>
          <w:rFonts w:ascii="Times New Roman" w:hAnsi="Times New Roman" w:cs="Times New Roman"/>
          <w:sz w:val="24"/>
          <w:szCs w:val="24"/>
        </w:rPr>
        <w:t>Примерная программа спортивной подготовки</w:t>
      </w:r>
      <w:r w:rsidR="00941E96">
        <w:rPr>
          <w:rFonts w:ascii="Times New Roman" w:hAnsi="Times New Roman" w:cs="Times New Roman"/>
          <w:sz w:val="24"/>
          <w:szCs w:val="24"/>
        </w:rPr>
        <w:t xml:space="preserve"> по боксу </w:t>
      </w:r>
      <w:r w:rsidR="000762D1" w:rsidRPr="005A28EA">
        <w:rPr>
          <w:rFonts w:ascii="Times New Roman" w:hAnsi="Times New Roman" w:cs="Times New Roman"/>
          <w:sz w:val="24"/>
          <w:szCs w:val="24"/>
        </w:rPr>
        <w:t xml:space="preserve"> для детско-юноше</w:t>
      </w:r>
      <w:r w:rsidR="000762D1" w:rsidRPr="005A28EA">
        <w:rPr>
          <w:rFonts w:ascii="Times New Roman" w:hAnsi="Times New Roman" w:cs="Times New Roman"/>
          <w:sz w:val="24"/>
          <w:szCs w:val="24"/>
        </w:rPr>
        <w:softHyphen/>
        <w:t>ских спортивных школ (ДЮСШ),</w:t>
      </w:r>
      <w:r w:rsidR="00700D8B">
        <w:rPr>
          <w:rFonts w:ascii="Times New Roman" w:hAnsi="Times New Roman" w:cs="Times New Roman"/>
          <w:sz w:val="24"/>
          <w:szCs w:val="24"/>
        </w:rPr>
        <w:t xml:space="preserve"> составлена</w:t>
      </w:r>
      <w:r w:rsidR="000762D1" w:rsidRPr="005A28EA">
        <w:rPr>
          <w:rFonts w:ascii="Times New Roman" w:hAnsi="Times New Roman" w:cs="Times New Roman"/>
          <w:sz w:val="24"/>
          <w:szCs w:val="24"/>
        </w:rPr>
        <w:t xml:space="preserve"> на основе действующей программы</w:t>
      </w:r>
      <w:r w:rsidR="00ED0040">
        <w:rPr>
          <w:rFonts w:ascii="Times New Roman" w:hAnsi="Times New Roman" w:cs="Times New Roman"/>
          <w:sz w:val="24"/>
          <w:szCs w:val="24"/>
        </w:rPr>
        <w:t xml:space="preserve"> для ДЮСШ и СДЮШОР</w:t>
      </w:r>
      <w:r w:rsidR="00623DE0">
        <w:rPr>
          <w:rFonts w:ascii="Times New Roman" w:hAnsi="Times New Roman" w:cs="Times New Roman"/>
          <w:sz w:val="24"/>
          <w:szCs w:val="24"/>
        </w:rPr>
        <w:t xml:space="preserve"> разработанной авторским коллективом: А.О. Акопян – </w:t>
      </w:r>
      <w:proofErr w:type="spellStart"/>
      <w:r w:rsidR="00623DE0">
        <w:rPr>
          <w:rFonts w:ascii="Times New Roman" w:hAnsi="Times New Roman" w:cs="Times New Roman"/>
          <w:sz w:val="24"/>
          <w:szCs w:val="24"/>
        </w:rPr>
        <w:t>канд</w:t>
      </w:r>
      <w:proofErr w:type="gramStart"/>
      <w:r w:rsidR="00623DE0">
        <w:rPr>
          <w:rFonts w:ascii="Times New Roman" w:hAnsi="Times New Roman" w:cs="Times New Roman"/>
          <w:sz w:val="24"/>
          <w:szCs w:val="24"/>
        </w:rPr>
        <w:t>.п</w:t>
      </w:r>
      <w:proofErr w:type="gramEnd"/>
      <w:r w:rsidR="00623DE0">
        <w:rPr>
          <w:rFonts w:ascii="Times New Roman" w:hAnsi="Times New Roman" w:cs="Times New Roman"/>
          <w:sz w:val="24"/>
          <w:szCs w:val="24"/>
        </w:rPr>
        <w:t>ед.наук</w:t>
      </w:r>
      <w:proofErr w:type="spellEnd"/>
      <w:r w:rsidR="00623DE0">
        <w:rPr>
          <w:rFonts w:ascii="Times New Roman" w:hAnsi="Times New Roman" w:cs="Times New Roman"/>
          <w:sz w:val="24"/>
          <w:szCs w:val="24"/>
        </w:rPr>
        <w:t xml:space="preserve">, руководитель Центра спортивных единоборств ВНИИФК; Е.В. Калмыков – д-р </w:t>
      </w:r>
      <w:proofErr w:type="spellStart"/>
      <w:r w:rsidR="00623DE0">
        <w:rPr>
          <w:rFonts w:ascii="Times New Roman" w:hAnsi="Times New Roman" w:cs="Times New Roman"/>
          <w:sz w:val="24"/>
          <w:szCs w:val="24"/>
        </w:rPr>
        <w:t>пед.наук,профессор</w:t>
      </w:r>
      <w:proofErr w:type="spellEnd"/>
      <w:r w:rsidR="00623DE0">
        <w:rPr>
          <w:rFonts w:ascii="Times New Roman" w:hAnsi="Times New Roman" w:cs="Times New Roman"/>
          <w:sz w:val="24"/>
          <w:szCs w:val="24"/>
        </w:rPr>
        <w:t xml:space="preserve">, </w:t>
      </w:r>
      <w:proofErr w:type="spellStart"/>
      <w:r w:rsidR="00623DE0">
        <w:rPr>
          <w:rFonts w:ascii="Times New Roman" w:hAnsi="Times New Roman" w:cs="Times New Roman"/>
          <w:sz w:val="24"/>
          <w:szCs w:val="24"/>
        </w:rPr>
        <w:t>заведущий</w:t>
      </w:r>
      <w:proofErr w:type="spellEnd"/>
      <w:r w:rsidR="00623DE0">
        <w:rPr>
          <w:rFonts w:ascii="Times New Roman" w:hAnsi="Times New Roman" w:cs="Times New Roman"/>
          <w:sz w:val="24"/>
          <w:szCs w:val="24"/>
        </w:rPr>
        <w:t xml:space="preserve"> кафедрой бокса и кикбоксинга РГУФК по боксу.</w:t>
      </w:r>
      <w:r w:rsidR="00ED0040">
        <w:rPr>
          <w:rFonts w:ascii="Times New Roman" w:hAnsi="Times New Roman" w:cs="Times New Roman"/>
          <w:sz w:val="24"/>
          <w:szCs w:val="24"/>
        </w:rPr>
        <w:t xml:space="preserve"> </w:t>
      </w:r>
    </w:p>
    <w:p w:rsidR="000762D1" w:rsidRPr="005A28EA" w:rsidRDefault="00030D00" w:rsidP="00FA3AF0">
      <w:pPr>
        <w:pStyle w:val="a6"/>
        <w:shd w:val="clear" w:color="auto" w:fill="FFFFFF" w:themeFill="background1"/>
        <w:ind w:left="-567" w:firstLine="141"/>
        <w:jc w:val="both"/>
        <w:rPr>
          <w:rFonts w:ascii="Times New Roman" w:hAnsi="Times New Roman" w:cs="Times New Roman"/>
          <w:sz w:val="24"/>
          <w:szCs w:val="24"/>
        </w:rPr>
      </w:pPr>
      <w:r>
        <w:rPr>
          <w:rFonts w:ascii="Times New Roman" w:hAnsi="Times New Roman" w:cs="Times New Roman"/>
          <w:sz w:val="24"/>
          <w:szCs w:val="24"/>
        </w:rPr>
        <w:t>В</w:t>
      </w:r>
      <w:r w:rsidR="000762D1" w:rsidRPr="005A28EA">
        <w:rPr>
          <w:rFonts w:ascii="Times New Roman" w:hAnsi="Times New Roman" w:cs="Times New Roman"/>
          <w:sz w:val="24"/>
          <w:szCs w:val="24"/>
        </w:rPr>
        <w:t xml:space="preserve"> данной программе пред</w:t>
      </w:r>
      <w:r w:rsidR="000762D1" w:rsidRPr="005A28EA">
        <w:rPr>
          <w:rFonts w:ascii="Times New Roman" w:hAnsi="Times New Roman" w:cs="Times New Roman"/>
          <w:sz w:val="24"/>
          <w:szCs w:val="24"/>
        </w:rPr>
        <w:softHyphen/>
        <w:t>ставлены модель построения системы многолетней подготовки, пример</w:t>
      </w:r>
      <w:r w:rsidR="000762D1" w:rsidRPr="005A28EA">
        <w:rPr>
          <w:rFonts w:ascii="Times New Roman" w:hAnsi="Times New Roman" w:cs="Times New Roman"/>
          <w:sz w:val="24"/>
          <w:szCs w:val="24"/>
        </w:rPr>
        <w:softHyphen/>
        <w:t>ные планы построения тренировочного процесса по годам обучения, варианты недельных микроциклов и тренировочных занятий разной направленности. В документах определена общая последовательность изу</w:t>
      </w:r>
      <w:r w:rsidR="000762D1" w:rsidRPr="005A28EA">
        <w:rPr>
          <w:rFonts w:ascii="Times New Roman" w:hAnsi="Times New Roman" w:cs="Times New Roman"/>
          <w:sz w:val="24"/>
          <w:szCs w:val="24"/>
        </w:rPr>
        <w:softHyphen/>
        <w:t>чения программного материала, контрольные и переводные нормативы для групп начальной подготовки (НП), для учебно-тренировочных г</w:t>
      </w:r>
      <w:r w:rsidR="00E21561">
        <w:rPr>
          <w:rFonts w:ascii="Times New Roman" w:hAnsi="Times New Roman" w:cs="Times New Roman"/>
          <w:sz w:val="24"/>
          <w:szCs w:val="24"/>
        </w:rPr>
        <w:t xml:space="preserve">рупп (УТГ). </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700D8B">
        <w:rPr>
          <w:rFonts w:ascii="Times New Roman" w:hAnsi="Times New Roman" w:cs="Times New Roman"/>
          <w:b/>
          <w:sz w:val="24"/>
          <w:szCs w:val="24"/>
          <w:u w:val="single"/>
        </w:rPr>
        <w:t>Основные задачи спортивно-оздоровительного этапа</w:t>
      </w:r>
      <w:r w:rsidRPr="005A28EA">
        <w:rPr>
          <w:rFonts w:ascii="Times New Roman" w:hAnsi="Times New Roman" w:cs="Times New Roman"/>
          <w:sz w:val="24"/>
          <w:szCs w:val="24"/>
        </w:rPr>
        <w:t xml:space="preserve"> - укрепление здоровья и гармоничное развитие всех органов и систем организма де</w:t>
      </w:r>
      <w:r w:rsidRPr="005A28EA">
        <w:rPr>
          <w:rFonts w:ascii="Times New Roman" w:hAnsi="Times New Roman" w:cs="Times New Roman"/>
          <w:sz w:val="24"/>
          <w:szCs w:val="24"/>
        </w:rPr>
        <w:softHyphen/>
        <w:t>тей; формирование стойкого интереса к занятиям спортом вообще; овладение основами техники выполнения обширного комплекса физи</w:t>
      </w:r>
      <w:r w:rsidRPr="005A28EA">
        <w:rPr>
          <w:rFonts w:ascii="Times New Roman" w:hAnsi="Times New Roman" w:cs="Times New Roman"/>
          <w:sz w:val="24"/>
          <w:szCs w:val="24"/>
        </w:rPr>
        <w:softHyphen/>
        <w:t>ческих упражнений и освоение техники подвижных игр; воспитание тру</w:t>
      </w:r>
      <w:r w:rsidRPr="005A28EA">
        <w:rPr>
          <w:rFonts w:ascii="Times New Roman" w:hAnsi="Times New Roman" w:cs="Times New Roman"/>
          <w:sz w:val="24"/>
          <w:szCs w:val="24"/>
        </w:rPr>
        <w:softHyphen/>
        <w:t>долюбия; развитие и совершенствование физических качеств (с преиму</w:t>
      </w:r>
      <w:r w:rsidRPr="005A28EA">
        <w:rPr>
          <w:rFonts w:ascii="Times New Roman" w:hAnsi="Times New Roman" w:cs="Times New Roman"/>
          <w:sz w:val="24"/>
          <w:szCs w:val="24"/>
        </w:rPr>
        <w:softHyphen/>
        <w:t>щественной направленностью на быстроту, ловкость и гибкость); до</w:t>
      </w:r>
      <w:r w:rsidRPr="005A28EA">
        <w:rPr>
          <w:rFonts w:ascii="Times New Roman" w:hAnsi="Times New Roman" w:cs="Times New Roman"/>
          <w:sz w:val="24"/>
          <w:szCs w:val="24"/>
        </w:rPr>
        <w:softHyphen/>
        <w:t>стижение физического совершенствования, высокого уровня здоровья и работоспособности, необходимых для подготовки к общественно по</w:t>
      </w:r>
      <w:r w:rsidRPr="005A28EA">
        <w:rPr>
          <w:rFonts w:ascii="Times New Roman" w:hAnsi="Times New Roman" w:cs="Times New Roman"/>
          <w:sz w:val="24"/>
          <w:szCs w:val="24"/>
        </w:rPr>
        <w:softHyphen/>
        <w:t>лезной деятельности; отбор перспективных детей и молодежи для даль</w:t>
      </w:r>
      <w:r w:rsidRPr="005A28EA">
        <w:rPr>
          <w:rFonts w:ascii="Times New Roman" w:hAnsi="Times New Roman" w:cs="Times New Roman"/>
          <w:sz w:val="24"/>
          <w:szCs w:val="24"/>
        </w:rPr>
        <w:softHyphen/>
        <w:t>нейших занятий боксом.</w:t>
      </w:r>
    </w:p>
    <w:p w:rsidR="00E21561" w:rsidRDefault="00E21561" w:rsidP="00FA3AF0">
      <w:pPr>
        <w:pStyle w:val="a6"/>
        <w:shd w:val="clear" w:color="auto" w:fill="FFFFFF" w:themeFill="background1"/>
        <w:ind w:left="-567"/>
        <w:jc w:val="both"/>
        <w:rPr>
          <w:rFonts w:ascii="Times New Roman" w:hAnsi="Times New Roman" w:cs="Times New Roman"/>
          <w:b/>
          <w:sz w:val="24"/>
          <w:szCs w:val="24"/>
          <w:u w:val="single"/>
          <w:bdr w:val="none" w:sz="0" w:space="0" w:color="auto" w:frame="1"/>
        </w:rPr>
      </w:pPr>
      <w:r w:rsidRPr="005A28EA">
        <w:rPr>
          <w:rFonts w:ascii="Times New Roman" w:hAnsi="Times New Roman" w:cs="Times New Roman"/>
          <w:b/>
          <w:sz w:val="24"/>
          <w:szCs w:val="24"/>
          <w:u w:val="single"/>
          <w:bdr w:val="none" w:sz="0" w:space="0" w:color="auto" w:frame="1"/>
        </w:rPr>
        <w:t>Основные задач</w:t>
      </w:r>
      <w:r>
        <w:rPr>
          <w:rFonts w:ascii="Times New Roman" w:hAnsi="Times New Roman" w:cs="Times New Roman"/>
          <w:b/>
          <w:sz w:val="24"/>
          <w:szCs w:val="24"/>
          <w:u w:val="single"/>
          <w:bdr w:val="none" w:sz="0" w:space="0" w:color="auto" w:frame="1"/>
        </w:rPr>
        <w:t>и</w:t>
      </w:r>
      <w:r w:rsidR="00700D8B">
        <w:rPr>
          <w:rFonts w:ascii="Times New Roman" w:hAnsi="Times New Roman" w:cs="Times New Roman"/>
          <w:b/>
          <w:sz w:val="24"/>
          <w:szCs w:val="24"/>
          <w:u w:val="single"/>
          <w:bdr w:val="none" w:sz="0" w:space="0" w:color="auto" w:frame="1"/>
        </w:rPr>
        <w:t xml:space="preserve"> этапа начальной подготовки (ГНП</w:t>
      </w:r>
      <w:r>
        <w:rPr>
          <w:rFonts w:ascii="Times New Roman" w:hAnsi="Times New Roman" w:cs="Times New Roman"/>
          <w:b/>
          <w:sz w:val="24"/>
          <w:szCs w:val="24"/>
          <w:u w:val="single"/>
          <w:bdr w:val="none" w:sz="0" w:space="0" w:color="auto" w:frame="1"/>
        </w:rPr>
        <w:t xml:space="preserve">) - </w:t>
      </w:r>
      <w:r w:rsidRPr="005A28EA">
        <w:rPr>
          <w:rFonts w:ascii="Times New Roman" w:hAnsi="Times New Roman" w:cs="Times New Roman"/>
          <w:sz w:val="24"/>
          <w:szCs w:val="24"/>
        </w:rPr>
        <w:t>вовлечение максимального числа детей и подростков в систему спортивной подго</w:t>
      </w:r>
      <w:r w:rsidRPr="005A28EA">
        <w:rPr>
          <w:rFonts w:ascii="Times New Roman" w:hAnsi="Times New Roman" w:cs="Times New Roman"/>
          <w:sz w:val="24"/>
          <w:szCs w:val="24"/>
        </w:rPr>
        <w:softHyphen/>
        <w:t>товки</w:t>
      </w:r>
      <w:r>
        <w:rPr>
          <w:rFonts w:ascii="Times New Roman" w:hAnsi="Times New Roman" w:cs="Times New Roman"/>
          <w:sz w:val="24"/>
          <w:szCs w:val="24"/>
        </w:rPr>
        <w:t>,</w:t>
      </w:r>
      <w:r w:rsidRPr="00E21561">
        <w:rPr>
          <w:rFonts w:ascii="Times New Roman" w:hAnsi="Times New Roman" w:cs="Times New Roman"/>
          <w:sz w:val="24"/>
          <w:szCs w:val="24"/>
        </w:rPr>
        <w:t xml:space="preserve"> </w:t>
      </w:r>
      <w:r w:rsidRPr="005A28EA">
        <w:rPr>
          <w:rFonts w:ascii="Times New Roman" w:hAnsi="Times New Roman" w:cs="Times New Roman"/>
          <w:sz w:val="24"/>
          <w:szCs w:val="24"/>
        </w:rPr>
        <w:t>направленную на гармоническое развитие физических качеств, общей физической подготовки</w:t>
      </w:r>
      <w:proofErr w:type="gramStart"/>
      <w:r>
        <w:rPr>
          <w:rFonts w:ascii="Times New Roman" w:hAnsi="Times New Roman" w:cs="Times New Roman"/>
          <w:sz w:val="24"/>
          <w:szCs w:val="24"/>
        </w:rPr>
        <w:t>.</w:t>
      </w:r>
      <w:proofErr w:type="gramEnd"/>
      <w:r w:rsidRPr="00E21561">
        <w:rPr>
          <w:rFonts w:ascii="Times New Roman" w:hAnsi="Times New Roman" w:cs="Times New Roman"/>
          <w:sz w:val="24"/>
          <w:szCs w:val="24"/>
        </w:rPr>
        <w:t xml:space="preserve"> </w:t>
      </w:r>
      <w:proofErr w:type="gramStart"/>
      <w:r w:rsidRPr="005A28EA">
        <w:rPr>
          <w:rFonts w:ascii="Times New Roman" w:hAnsi="Times New Roman" w:cs="Times New Roman"/>
          <w:sz w:val="24"/>
          <w:szCs w:val="24"/>
        </w:rPr>
        <w:t>ф</w:t>
      </w:r>
      <w:proofErr w:type="gramEnd"/>
      <w:r w:rsidRPr="005A28EA">
        <w:rPr>
          <w:rFonts w:ascii="Times New Roman" w:hAnsi="Times New Roman" w:cs="Times New Roman"/>
          <w:sz w:val="24"/>
          <w:szCs w:val="24"/>
        </w:rPr>
        <w:t>ормирования потребности к занятиям спортом и ведению здорового образа жизни.</w:t>
      </w:r>
      <w:r w:rsidR="0060065C">
        <w:rPr>
          <w:rFonts w:ascii="Times New Roman" w:hAnsi="Times New Roman" w:cs="Times New Roman"/>
          <w:sz w:val="24"/>
          <w:szCs w:val="24"/>
        </w:rPr>
        <w:t xml:space="preserve"> </w:t>
      </w:r>
    </w:p>
    <w:p w:rsidR="000762D1" w:rsidRDefault="00700D8B" w:rsidP="00FA3AF0">
      <w:pPr>
        <w:pStyle w:val="a6"/>
        <w:shd w:val="clear" w:color="auto" w:fill="FFFFFF" w:themeFill="background1"/>
        <w:ind w:left="-567"/>
        <w:jc w:val="both"/>
        <w:rPr>
          <w:rFonts w:ascii="Times New Roman" w:hAnsi="Times New Roman" w:cs="Times New Roman"/>
          <w:sz w:val="24"/>
          <w:szCs w:val="24"/>
        </w:rPr>
      </w:pPr>
      <w:r>
        <w:rPr>
          <w:rFonts w:ascii="Times New Roman" w:hAnsi="Times New Roman" w:cs="Times New Roman"/>
          <w:b/>
          <w:sz w:val="24"/>
          <w:szCs w:val="24"/>
          <w:u w:val="single"/>
          <w:bdr w:val="none" w:sz="0" w:space="0" w:color="auto" w:frame="1"/>
        </w:rPr>
        <w:t xml:space="preserve">Основные задачи в </w:t>
      </w:r>
      <w:r w:rsidR="000762D1" w:rsidRPr="005A28EA">
        <w:rPr>
          <w:rFonts w:ascii="Times New Roman" w:hAnsi="Times New Roman" w:cs="Times New Roman"/>
          <w:b/>
          <w:sz w:val="24"/>
          <w:szCs w:val="24"/>
          <w:u w:val="single"/>
          <w:bdr w:val="none" w:sz="0" w:space="0" w:color="auto" w:frame="1"/>
        </w:rPr>
        <w:t>учебно-тренировочных группах (УТГ)</w:t>
      </w:r>
      <w:r w:rsidR="000762D1" w:rsidRPr="005A28EA">
        <w:rPr>
          <w:rFonts w:ascii="Times New Roman" w:hAnsi="Times New Roman" w:cs="Times New Roman"/>
          <w:sz w:val="24"/>
          <w:szCs w:val="24"/>
        </w:rPr>
        <w:t> </w:t>
      </w:r>
      <w:r>
        <w:rPr>
          <w:rFonts w:ascii="Times New Roman" w:hAnsi="Times New Roman" w:cs="Times New Roman"/>
          <w:sz w:val="24"/>
          <w:szCs w:val="24"/>
        </w:rPr>
        <w:t xml:space="preserve">- </w:t>
      </w:r>
      <w:r w:rsidR="000762D1" w:rsidRPr="005A28EA">
        <w:rPr>
          <w:rFonts w:ascii="Times New Roman" w:hAnsi="Times New Roman" w:cs="Times New Roman"/>
          <w:sz w:val="24"/>
          <w:szCs w:val="24"/>
        </w:rPr>
        <w:t>задачи подготовки отвеча</w:t>
      </w:r>
      <w:r w:rsidR="000762D1" w:rsidRPr="005A28EA">
        <w:rPr>
          <w:rFonts w:ascii="Times New Roman" w:hAnsi="Times New Roman" w:cs="Times New Roman"/>
          <w:sz w:val="24"/>
          <w:szCs w:val="24"/>
        </w:rPr>
        <w:softHyphen/>
        <w:t>ют основным требованиям формирования спортивного мастерства бок</w:t>
      </w:r>
      <w:r w:rsidR="000762D1" w:rsidRPr="005A28EA">
        <w:rPr>
          <w:rFonts w:ascii="Times New Roman" w:hAnsi="Times New Roman" w:cs="Times New Roman"/>
          <w:sz w:val="24"/>
          <w:szCs w:val="24"/>
        </w:rPr>
        <w:softHyphen/>
        <w:t>серов, к которым относятся - состояние здоровья, дальнейшее развитие физических качеств, функциональной подготовленности, совершенство</w:t>
      </w:r>
      <w:r w:rsidR="000762D1" w:rsidRPr="005A28EA">
        <w:rPr>
          <w:rFonts w:ascii="Times New Roman" w:hAnsi="Times New Roman" w:cs="Times New Roman"/>
          <w:sz w:val="24"/>
          <w:szCs w:val="24"/>
        </w:rPr>
        <w:softHyphen/>
        <w:t>вание технико-тактического арсенала, воспитание специальных психи</w:t>
      </w:r>
      <w:r w:rsidR="000762D1" w:rsidRPr="005A28EA">
        <w:rPr>
          <w:rFonts w:ascii="Times New Roman" w:hAnsi="Times New Roman" w:cs="Times New Roman"/>
          <w:sz w:val="24"/>
          <w:szCs w:val="24"/>
        </w:rPr>
        <w:softHyphen/>
        <w:t>ческих качеств и приобретение соревновательного опыта с целью повы</w:t>
      </w:r>
      <w:r w:rsidR="000762D1" w:rsidRPr="005A28EA">
        <w:rPr>
          <w:rFonts w:ascii="Times New Roman" w:hAnsi="Times New Roman" w:cs="Times New Roman"/>
          <w:sz w:val="24"/>
          <w:szCs w:val="24"/>
        </w:rPr>
        <w:softHyphen/>
        <w:t>шения спортивных результатов.</w:t>
      </w:r>
    </w:p>
    <w:p w:rsidR="00030D00" w:rsidRDefault="00030D00" w:rsidP="00FA3AF0">
      <w:pPr>
        <w:pStyle w:val="a6"/>
        <w:shd w:val="clear" w:color="auto" w:fill="FFFFFF" w:themeFill="background1"/>
        <w:ind w:left="-567"/>
        <w:jc w:val="both"/>
        <w:rPr>
          <w:rFonts w:ascii="Times New Roman" w:hAnsi="Times New Roman" w:cs="Times New Roman"/>
          <w:sz w:val="24"/>
          <w:szCs w:val="24"/>
        </w:rPr>
      </w:pPr>
      <w:r>
        <w:rPr>
          <w:rFonts w:ascii="Times New Roman" w:hAnsi="Times New Roman" w:cs="Times New Roman"/>
          <w:b/>
          <w:sz w:val="24"/>
          <w:szCs w:val="24"/>
          <w:u w:val="single"/>
          <w:bdr w:val="none" w:sz="0" w:space="0" w:color="auto" w:frame="1"/>
        </w:rPr>
        <w:t xml:space="preserve">Основные задачи в группах спортивного совершенствования (СС) </w:t>
      </w:r>
      <w:r>
        <w:rPr>
          <w:rFonts w:ascii="Times New Roman" w:hAnsi="Times New Roman" w:cs="Times New Roman"/>
          <w:sz w:val="24"/>
          <w:szCs w:val="24"/>
        </w:rPr>
        <w:t xml:space="preserve">– </w:t>
      </w:r>
      <w:r w:rsidR="001C5E37">
        <w:rPr>
          <w:rFonts w:ascii="Times New Roman" w:hAnsi="Times New Roman" w:cs="Times New Roman"/>
          <w:sz w:val="24"/>
          <w:szCs w:val="24"/>
        </w:rPr>
        <w:t>выведение спортсмена на высокий уровень спортивных достижений с учётом его индивидуальных особенностей. Преимущественная направленность тренировочного процесса направлена на совершенствование техники бокса и специальных физических качеств. Совершенствование соревновательного опыта и психической подготовленности.</w:t>
      </w:r>
    </w:p>
    <w:p w:rsidR="00030D00" w:rsidRPr="005A28EA" w:rsidRDefault="00030D00" w:rsidP="00FA3AF0">
      <w:pPr>
        <w:pStyle w:val="a6"/>
        <w:shd w:val="clear" w:color="auto" w:fill="FFFFFF" w:themeFill="background1"/>
        <w:ind w:left="-567"/>
        <w:jc w:val="both"/>
        <w:rPr>
          <w:rFonts w:ascii="Times New Roman" w:hAnsi="Times New Roman" w:cs="Times New Roman"/>
          <w:sz w:val="24"/>
          <w:szCs w:val="24"/>
        </w:rPr>
      </w:pPr>
    </w:p>
    <w:p w:rsidR="000762D1" w:rsidRPr="005A28EA" w:rsidRDefault="00D053E3" w:rsidP="0060065C">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w:t>
      </w:r>
      <w:r w:rsidR="000762D1" w:rsidRPr="005A28EA">
        <w:rPr>
          <w:rFonts w:ascii="Times New Roman" w:hAnsi="Times New Roman" w:cs="Times New Roman"/>
          <w:sz w:val="24"/>
          <w:szCs w:val="24"/>
        </w:rPr>
        <w:t>Основными формами учебно-тренировочного процесса являются: групповые учебно-трениро</w:t>
      </w:r>
      <w:r w:rsidR="00B54867">
        <w:rPr>
          <w:rFonts w:ascii="Times New Roman" w:hAnsi="Times New Roman" w:cs="Times New Roman"/>
          <w:sz w:val="24"/>
          <w:szCs w:val="24"/>
        </w:rPr>
        <w:t xml:space="preserve">вочные и теоретические занятия; </w:t>
      </w:r>
      <w:r w:rsidR="000762D1" w:rsidRPr="005A28EA">
        <w:rPr>
          <w:rFonts w:ascii="Times New Roman" w:hAnsi="Times New Roman" w:cs="Times New Roman"/>
          <w:sz w:val="24"/>
          <w:szCs w:val="24"/>
        </w:rPr>
        <w:t>медико-восстановительные мероприятия; тестирование и медицинский контроль; участие в соревнованиях и учебно-тренировочных сборах; инструкторская и судейская практика учащихся. Особенностью планирования программного материала явля</w:t>
      </w:r>
      <w:r w:rsidR="000762D1" w:rsidRPr="005A28EA">
        <w:rPr>
          <w:rFonts w:ascii="Times New Roman" w:hAnsi="Times New Roman" w:cs="Times New Roman"/>
          <w:sz w:val="24"/>
          <w:szCs w:val="24"/>
        </w:rPr>
        <w:softHyphen/>
        <w:t>ется сведение максимально возможных параметров нагрузок, средств и методов тренировки и контроля в одну принципиальную схему годично</w:t>
      </w:r>
      <w:r w:rsidR="000762D1" w:rsidRPr="005A28EA">
        <w:rPr>
          <w:rFonts w:ascii="Times New Roman" w:hAnsi="Times New Roman" w:cs="Times New Roman"/>
          <w:sz w:val="24"/>
          <w:szCs w:val="24"/>
        </w:rPr>
        <w:softHyphen/>
        <w:t>го цикла тренировки.</w:t>
      </w:r>
    </w:p>
    <w:p w:rsidR="000762D1" w:rsidRPr="005A28EA" w:rsidRDefault="00D053E3"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w:t>
      </w:r>
      <w:r w:rsidR="000762D1" w:rsidRPr="005A28EA">
        <w:rPr>
          <w:rFonts w:ascii="Times New Roman" w:hAnsi="Times New Roman" w:cs="Times New Roman"/>
          <w:sz w:val="24"/>
          <w:szCs w:val="24"/>
        </w:rPr>
        <w:t>Расписание занятий (тренировок) составляется администрацией спортивной школы по пре</w:t>
      </w:r>
      <w:r w:rsidR="001A41D3">
        <w:rPr>
          <w:rFonts w:ascii="Times New Roman" w:hAnsi="Times New Roman" w:cs="Times New Roman"/>
          <w:sz w:val="24"/>
          <w:szCs w:val="24"/>
        </w:rPr>
        <w:t>дставлению педагога</w:t>
      </w:r>
      <w:r w:rsidR="000762D1" w:rsidRPr="005A28EA">
        <w:rPr>
          <w:rFonts w:ascii="Times New Roman" w:hAnsi="Times New Roman" w:cs="Times New Roman"/>
          <w:sz w:val="24"/>
          <w:szCs w:val="24"/>
        </w:rPr>
        <w:t xml:space="preserve"> в целях установления благоприятного режима тренировок, отдыха занимающих</w:t>
      </w:r>
      <w:r w:rsidR="000762D1" w:rsidRPr="005A28EA">
        <w:rPr>
          <w:rFonts w:ascii="Times New Roman" w:hAnsi="Times New Roman" w:cs="Times New Roman"/>
          <w:sz w:val="24"/>
          <w:szCs w:val="24"/>
        </w:rPr>
        <w:softHyphen/>
        <w:t>ся, обучения их в общеобразовательных и других учреждениях.</w:t>
      </w:r>
    </w:p>
    <w:p w:rsidR="000762D1"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Учебный материал программы представлен в разделах, отражаю</w:t>
      </w:r>
      <w:r w:rsidRPr="005A28EA">
        <w:rPr>
          <w:rFonts w:ascii="Times New Roman" w:hAnsi="Times New Roman" w:cs="Times New Roman"/>
          <w:sz w:val="24"/>
          <w:szCs w:val="24"/>
        </w:rPr>
        <w:softHyphen/>
        <w:t>щих тот или иной вид подготовки боксеров: теоретическую, физиче</w:t>
      </w:r>
      <w:r w:rsidRPr="005A28EA">
        <w:rPr>
          <w:rFonts w:ascii="Times New Roman" w:hAnsi="Times New Roman" w:cs="Times New Roman"/>
          <w:sz w:val="24"/>
          <w:szCs w:val="24"/>
        </w:rPr>
        <w:softHyphen/>
        <w:t>скую, технико-тактическую, психологическую и соревновательную. Представлены разделы, в которых раскрывается содержание восстано</w:t>
      </w:r>
      <w:r w:rsidRPr="005A28EA">
        <w:rPr>
          <w:rFonts w:ascii="Times New Roman" w:hAnsi="Times New Roman" w:cs="Times New Roman"/>
          <w:sz w:val="24"/>
          <w:szCs w:val="24"/>
        </w:rPr>
        <w:softHyphen/>
        <w:t>вительных мероприя</w:t>
      </w:r>
      <w:r w:rsidR="00DA02F4">
        <w:rPr>
          <w:rFonts w:ascii="Times New Roman" w:hAnsi="Times New Roman" w:cs="Times New Roman"/>
          <w:sz w:val="24"/>
          <w:szCs w:val="24"/>
        </w:rPr>
        <w:t xml:space="preserve">тий, проводимых в ДЮСШ </w:t>
      </w:r>
      <w:r w:rsidRPr="005A28EA">
        <w:rPr>
          <w:rFonts w:ascii="Times New Roman" w:hAnsi="Times New Roman" w:cs="Times New Roman"/>
          <w:sz w:val="24"/>
          <w:szCs w:val="24"/>
        </w:rPr>
        <w:t>в обяза</w:t>
      </w:r>
      <w:r w:rsidRPr="005A28EA">
        <w:rPr>
          <w:rFonts w:ascii="Times New Roman" w:hAnsi="Times New Roman" w:cs="Times New Roman"/>
          <w:sz w:val="24"/>
          <w:szCs w:val="24"/>
        </w:rPr>
        <w:softHyphen/>
        <w:t>тельном порядке, в пределах объема учебных часов, в зависимости от года обучения, содержания судейско-инструкторской практики, пере</w:t>
      </w:r>
      <w:r w:rsidRPr="005A28EA">
        <w:rPr>
          <w:rFonts w:ascii="Times New Roman" w:hAnsi="Times New Roman" w:cs="Times New Roman"/>
          <w:sz w:val="24"/>
          <w:szCs w:val="24"/>
        </w:rPr>
        <w:softHyphen/>
        <w:t>чень основных мероприятий по воспитательной работе, а также конт</w:t>
      </w:r>
      <w:r w:rsidRPr="005A28EA">
        <w:rPr>
          <w:rFonts w:ascii="Times New Roman" w:hAnsi="Times New Roman" w:cs="Times New Roman"/>
          <w:sz w:val="24"/>
          <w:szCs w:val="24"/>
        </w:rPr>
        <w:softHyphen/>
        <w:t>рольные и переводные нормативы по годам обучения.</w:t>
      </w:r>
    </w:p>
    <w:p w:rsidR="00884758" w:rsidRDefault="00884758" w:rsidP="00FA3AF0">
      <w:pPr>
        <w:pStyle w:val="a6"/>
        <w:shd w:val="clear" w:color="auto" w:fill="FFFFFF" w:themeFill="background1"/>
        <w:ind w:left="-567" w:firstLine="141"/>
        <w:jc w:val="both"/>
        <w:rPr>
          <w:rFonts w:ascii="Times New Roman" w:hAnsi="Times New Roman" w:cs="Times New Roman"/>
          <w:sz w:val="24"/>
          <w:szCs w:val="24"/>
        </w:rPr>
      </w:pPr>
    </w:p>
    <w:p w:rsidR="0060065C" w:rsidRDefault="0060065C" w:rsidP="00FA3AF0">
      <w:pPr>
        <w:shd w:val="clear" w:color="auto" w:fill="FFFFFF" w:themeFill="background1"/>
        <w:jc w:val="center"/>
        <w:rPr>
          <w:rFonts w:ascii="Times New Roman" w:hAnsi="Times New Roman" w:cs="Times New Roman"/>
          <w:b/>
          <w:sz w:val="32"/>
          <w:szCs w:val="32"/>
        </w:rPr>
      </w:pPr>
    </w:p>
    <w:p w:rsidR="007A30F9" w:rsidRPr="00B97FAA" w:rsidRDefault="007A30F9" w:rsidP="007A30F9">
      <w:pPr>
        <w:contextualSpacing/>
        <w:jc w:val="center"/>
        <w:rPr>
          <w:rFonts w:ascii="Times New Roman" w:eastAsia="Times New Roman" w:hAnsi="Times New Roman" w:cs="Times New Roman"/>
          <w:b/>
          <w:sz w:val="28"/>
          <w:szCs w:val="28"/>
        </w:rPr>
      </w:pPr>
      <w:r w:rsidRPr="00B97FAA">
        <w:rPr>
          <w:rFonts w:ascii="Times New Roman" w:eastAsia="Times New Roman" w:hAnsi="Times New Roman" w:cs="Times New Roman"/>
          <w:b/>
          <w:sz w:val="28"/>
          <w:szCs w:val="28"/>
        </w:rPr>
        <w:t>Режимы учебно-тренировочной работы и требования по спортивной подготовке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134"/>
        <w:gridCol w:w="1701"/>
        <w:gridCol w:w="1560"/>
        <w:gridCol w:w="837"/>
        <w:gridCol w:w="18"/>
        <w:gridCol w:w="847"/>
        <w:gridCol w:w="1559"/>
        <w:gridCol w:w="1559"/>
      </w:tblGrid>
      <w:tr w:rsidR="007A30F9" w:rsidRPr="009A5048" w:rsidTr="00B54B1D">
        <w:trPr>
          <w:trHeight w:val="954"/>
        </w:trPr>
        <w:tc>
          <w:tcPr>
            <w:tcW w:w="674"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Этап</w:t>
            </w:r>
          </w:p>
        </w:tc>
        <w:tc>
          <w:tcPr>
            <w:tcW w:w="1134"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Год обучения</w:t>
            </w:r>
          </w:p>
        </w:tc>
        <w:tc>
          <w:tcPr>
            <w:tcW w:w="1701"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Минимальный возраст для зачисления</w:t>
            </w:r>
          </w:p>
        </w:tc>
        <w:tc>
          <w:tcPr>
            <w:tcW w:w="1560"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Минимальное количество учащихся в группе</w:t>
            </w:r>
          </w:p>
        </w:tc>
        <w:tc>
          <w:tcPr>
            <w:tcW w:w="1702" w:type="dxa"/>
            <w:gridSpan w:val="3"/>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Максимальное количество учебных часов в неделю</w:t>
            </w:r>
          </w:p>
        </w:tc>
        <w:tc>
          <w:tcPr>
            <w:tcW w:w="1559"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Требования по физической, технической, спортивной подготовке на начало учебного года</w:t>
            </w:r>
          </w:p>
        </w:tc>
        <w:tc>
          <w:tcPr>
            <w:tcW w:w="1559" w:type="dxa"/>
            <w:vMerge w:val="restart"/>
            <w:tcBorders>
              <w:top w:val="single" w:sz="4" w:space="0" w:color="000000"/>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r w:rsidRPr="00B97FAA">
              <w:rPr>
                <w:rFonts w:ascii="Times New Roman" w:eastAsia="Times New Roman" w:hAnsi="Times New Roman" w:cs="Times New Roman"/>
                <w:sz w:val="20"/>
                <w:szCs w:val="20"/>
              </w:rPr>
              <w:t>Требования по физической, технической, спортивной подготовке на конец учебного года</w:t>
            </w:r>
          </w:p>
        </w:tc>
      </w:tr>
      <w:tr w:rsidR="007A30F9" w:rsidRPr="009A5048" w:rsidTr="00B54B1D">
        <w:trPr>
          <w:trHeight w:val="639"/>
        </w:trPr>
        <w:tc>
          <w:tcPr>
            <w:tcW w:w="674"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c>
          <w:tcPr>
            <w:tcW w:w="1134"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c>
          <w:tcPr>
            <w:tcW w:w="1701"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c>
          <w:tcPr>
            <w:tcW w:w="1560"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c>
          <w:tcPr>
            <w:tcW w:w="837" w:type="dxa"/>
            <w:tcBorders>
              <w:top w:val="single" w:sz="4" w:space="0" w:color="auto"/>
              <w:left w:val="single" w:sz="4" w:space="0" w:color="000000"/>
              <w:bottom w:val="single" w:sz="4" w:space="0" w:color="000000"/>
              <w:right w:val="single" w:sz="4" w:space="0" w:color="auto"/>
            </w:tcBorders>
          </w:tcPr>
          <w:p w:rsidR="007A30F9" w:rsidRPr="00B97FAA" w:rsidRDefault="007A30F9" w:rsidP="00B54B1D">
            <w:pPr>
              <w:contextualSpacing/>
              <w:jc w:val="center"/>
              <w:rPr>
                <w:rFonts w:ascii="Times New Roman" w:eastAsia="Times New Roman" w:hAnsi="Times New Roman" w:cs="Times New Roman"/>
                <w:sz w:val="18"/>
                <w:szCs w:val="18"/>
              </w:rPr>
            </w:pPr>
          </w:p>
          <w:p w:rsidR="007A30F9" w:rsidRPr="00B97FAA" w:rsidRDefault="007A30F9" w:rsidP="00B54B1D">
            <w:pPr>
              <w:contextualSpacing/>
              <w:jc w:val="center"/>
              <w:rPr>
                <w:rFonts w:ascii="Times New Roman" w:eastAsia="Times New Roman" w:hAnsi="Times New Roman" w:cs="Times New Roman"/>
                <w:sz w:val="18"/>
                <w:szCs w:val="18"/>
              </w:rPr>
            </w:pPr>
            <w:r w:rsidRPr="00B97FAA">
              <w:rPr>
                <w:rFonts w:ascii="Times New Roman" w:eastAsia="Times New Roman" w:hAnsi="Times New Roman" w:cs="Times New Roman"/>
                <w:sz w:val="18"/>
                <w:szCs w:val="18"/>
              </w:rPr>
              <w:t>1 вариант</w:t>
            </w:r>
          </w:p>
        </w:tc>
        <w:tc>
          <w:tcPr>
            <w:tcW w:w="865" w:type="dxa"/>
            <w:gridSpan w:val="2"/>
            <w:tcBorders>
              <w:top w:val="single" w:sz="4" w:space="0" w:color="auto"/>
              <w:left w:val="single" w:sz="4" w:space="0" w:color="auto"/>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18"/>
                <w:szCs w:val="18"/>
              </w:rPr>
            </w:pPr>
          </w:p>
          <w:p w:rsidR="007A30F9" w:rsidRPr="00B97FAA" w:rsidRDefault="007A30F9" w:rsidP="00B54B1D">
            <w:pPr>
              <w:contextualSpacing/>
              <w:jc w:val="center"/>
              <w:rPr>
                <w:rFonts w:ascii="Times New Roman" w:eastAsia="Times New Roman" w:hAnsi="Times New Roman" w:cs="Times New Roman"/>
                <w:sz w:val="18"/>
                <w:szCs w:val="18"/>
              </w:rPr>
            </w:pPr>
            <w:r w:rsidRPr="00B97FAA">
              <w:rPr>
                <w:rFonts w:ascii="Times New Roman" w:eastAsia="Times New Roman" w:hAnsi="Times New Roman" w:cs="Times New Roman"/>
                <w:sz w:val="18"/>
                <w:szCs w:val="18"/>
              </w:rPr>
              <w:t>2 вариант</w:t>
            </w:r>
          </w:p>
        </w:tc>
        <w:tc>
          <w:tcPr>
            <w:tcW w:w="1559"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c>
          <w:tcPr>
            <w:tcW w:w="1559" w:type="dxa"/>
            <w:vMerge/>
            <w:tcBorders>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sz w:val="20"/>
                <w:szCs w:val="20"/>
              </w:rPr>
            </w:pPr>
          </w:p>
        </w:tc>
      </w:tr>
      <w:tr w:rsidR="007A30F9" w:rsidRPr="009A5048" w:rsidTr="00B54B1D">
        <w:trPr>
          <w:trHeight w:val="603"/>
        </w:trPr>
        <w:tc>
          <w:tcPr>
            <w:tcW w:w="674"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r w:rsidRPr="00B97FAA">
              <w:rPr>
                <w:sz w:val="20"/>
                <w:szCs w:val="20"/>
              </w:rPr>
              <w:t>СОГ</w:t>
            </w:r>
          </w:p>
        </w:tc>
        <w:tc>
          <w:tcPr>
            <w:tcW w:w="1134"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Весь период</w:t>
            </w:r>
          </w:p>
        </w:tc>
        <w:tc>
          <w:tcPr>
            <w:tcW w:w="1701"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8</w:t>
            </w:r>
          </w:p>
        </w:tc>
        <w:tc>
          <w:tcPr>
            <w:tcW w:w="1560"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hAnsi="Times New Roman" w:cs="Times New Roman"/>
              </w:rPr>
              <w:t>2</w:t>
            </w:r>
            <w:r w:rsidR="007A30F9" w:rsidRPr="00B97FAA">
              <w:rPr>
                <w:rFonts w:ascii="Times New Roman" w:hAnsi="Times New Roman" w:cs="Times New Roman"/>
              </w:rPr>
              <w:t>5</w:t>
            </w:r>
          </w:p>
        </w:tc>
        <w:tc>
          <w:tcPr>
            <w:tcW w:w="855" w:type="dxa"/>
            <w:gridSpan w:val="2"/>
            <w:tcBorders>
              <w:top w:val="single" w:sz="4" w:space="0" w:color="000000"/>
              <w:left w:val="single" w:sz="4" w:space="0" w:color="000000"/>
              <w:bottom w:val="single" w:sz="4" w:space="0" w:color="auto"/>
              <w:right w:val="single" w:sz="4" w:space="0" w:color="auto"/>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6</w:t>
            </w:r>
          </w:p>
        </w:tc>
        <w:tc>
          <w:tcPr>
            <w:tcW w:w="847" w:type="dxa"/>
            <w:tcBorders>
              <w:top w:val="single" w:sz="4" w:space="0" w:color="000000"/>
              <w:left w:val="single" w:sz="4" w:space="0" w:color="auto"/>
              <w:bottom w:val="single" w:sz="4" w:space="0" w:color="auto"/>
              <w:right w:val="single" w:sz="4" w:space="0" w:color="000000"/>
            </w:tcBorders>
          </w:tcPr>
          <w:p w:rsidR="007A30F9" w:rsidRPr="00B97FAA" w:rsidRDefault="007A30F9" w:rsidP="00B54B1D">
            <w:pPr>
              <w:contextualSpacing/>
              <w:rPr>
                <w:rFonts w:ascii="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6</w:t>
            </w:r>
          </w:p>
        </w:tc>
        <w:tc>
          <w:tcPr>
            <w:tcW w:w="1559"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w:t>
            </w:r>
          </w:p>
        </w:tc>
        <w:tc>
          <w:tcPr>
            <w:tcW w:w="1559"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w:t>
            </w:r>
          </w:p>
        </w:tc>
      </w:tr>
      <w:tr w:rsidR="007A30F9" w:rsidRPr="009A5048" w:rsidTr="00B54B1D">
        <w:trPr>
          <w:trHeight w:val="484"/>
        </w:trPr>
        <w:tc>
          <w:tcPr>
            <w:tcW w:w="674" w:type="dxa"/>
            <w:vMerge w:val="restart"/>
            <w:tcBorders>
              <w:top w:val="single" w:sz="4" w:space="0" w:color="auto"/>
              <w:left w:val="single" w:sz="4" w:space="0" w:color="000000"/>
              <w:right w:val="single" w:sz="4" w:space="0" w:color="000000"/>
            </w:tcBorders>
          </w:tcPr>
          <w:p w:rsidR="007A30F9" w:rsidRPr="00B97FAA"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r w:rsidRPr="00B97FAA">
              <w:rPr>
                <w:sz w:val="20"/>
                <w:szCs w:val="20"/>
              </w:rPr>
              <w:t>ГНП</w:t>
            </w:r>
          </w:p>
        </w:tc>
        <w:tc>
          <w:tcPr>
            <w:tcW w:w="1134"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1-й год</w:t>
            </w:r>
          </w:p>
        </w:tc>
        <w:tc>
          <w:tcPr>
            <w:tcW w:w="1701"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9</w:t>
            </w:r>
            <w:r w:rsidR="007A30F9" w:rsidRPr="00B97FAA">
              <w:rPr>
                <w:rFonts w:ascii="Times New Roman" w:eastAsia="Times New Roman" w:hAnsi="Times New Roman" w:cs="Times New Roman"/>
              </w:rPr>
              <w:t xml:space="preserve"> лет</w:t>
            </w:r>
          </w:p>
        </w:tc>
        <w:tc>
          <w:tcPr>
            <w:tcW w:w="1560"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hAnsi="Times New Roman" w:cs="Times New Roman"/>
              </w:rPr>
              <w:t>20</w:t>
            </w:r>
          </w:p>
        </w:tc>
        <w:tc>
          <w:tcPr>
            <w:tcW w:w="855" w:type="dxa"/>
            <w:gridSpan w:val="2"/>
            <w:tcBorders>
              <w:top w:val="single" w:sz="4" w:space="0" w:color="auto"/>
              <w:left w:val="single" w:sz="4" w:space="0" w:color="000000"/>
              <w:bottom w:val="single" w:sz="4" w:space="0" w:color="auto"/>
              <w:right w:val="single" w:sz="4" w:space="0" w:color="auto"/>
            </w:tcBorders>
          </w:tcPr>
          <w:p w:rsidR="007A30F9" w:rsidRPr="00B97FAA" w:rsidRDefault="007A30F9" w:rsidP="00B54B1D">
            <w:pPr>
              <w:contextualSpacing/>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9</w:t>
            </w:r>
          </w:p>
        </w:tc>
        <w:tc>
          <w:tcPr>
            <w:tcW w:w="847" w:type="dxa"/>
            <w:tcBorders>
              <w:top w:val="single" w:sz="4" w:space="0" w:color="auto"/>
              <w:left w:val="single" w:sz="4" w:space="0" w:color="auto"/>
              <w:bottom w:val="single" w:sz="4" w:space="0" w:color="auto"/>
              <w:right w:val="single" w:sz="4" w:space="0" w:color="000000"/>
            </w:tcBorders>
          </w:tcPr>
          <w:p w:rsidR="007A30F9" w:rsidRPr="00B97FAA" w:rsidRDefault="007A30F9" w:rsidP="00B54B1D">
            <w:pPr>
              <w:jc w:val="center"/>
              <w:rPr>
                <w:rFonts w:ascii="Times New Roman" w:eastAsia="Times New Roman" w:hAnsi="Times New Roman" w:cs="Times New Roman"/>
              </w:rPr>
            </w:pPr>
          </w:p>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9</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Нормативы по ОФП</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Нормативы по ОФП</w:t>
            </w:r>
          </w:p>
        </w:tc>
      </w:tr>
      <w:tr w:rsidR="007A30F9" w:rsidRPr="009A5048" w:rsidTr="00B54B1D">
        <w:trPr>
          <w:trHeight w:val="833"/>
        </w:trPr>
        <w:tc>
          <w:tcPr>
            <w:tcW w:w="674" w:type="dxa"/>
            <w:vMerge/>
            <w:tcBorders>
              <w:left w:val="single" w:sz="4" w:space="0" w:color="000000"/>
              <w:right w:val="single" w:sz="4" w:space="0" w:color="000000"/>
            </w:tcBorders>
            <w:vAlign w:val="center"/>
          </w:tcPr>
          <w:p w:rsidR="007A30F9" w:rsidRPr="00B97FAA" w:rsidRDefault="007A30F9" w:rsidP="00B54B1D">
            <w:pPr>
              <w:jc w:val="both"/>
              <w:rPr>
                <w:rFonts w:ascii="Times New Roman" w:eastAsia="Calibri" w:hAnsi="Times New Roman" w:cs="Times New Roman"/>
                <w:sz w:val="20"/>
                <w:szCs w:val="20"/>
                <w:lang w:eastAsia="en-US"/>
              </w:rPr>
            </w:pPr>
          </w:p>
        </w:tc>
        <w:tc>
          <w:tcPr>
            <w:tcW w:w="1134" w:type="dxa"/>
            <w:tcBorders>
              <w:top w:val="single" w:sz="4" w:space="0" w:color="auto"/>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2-й год</w:t>
            </w: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3-й год</w:t>
            </w:r>
          </w:p>
        </w:tc>
        <w:tc>
          <w:tcPr>
            <w:tcW w:w="1701" w:type="dxa"/>
            <w:tcBorders>
              <w:top w:val="single" w:sz="4" w:space="0" w:color="auto"/>
              <w:left w:val="single" w:sz="4" w:space="0" w:color="000000"/>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10</w:t>
            </w:r>
            <w:r w:rsidR="007A30F9" w:rsidRPr="00B97FAA">
              <w:rPr>
                <w:rFonts w:ascii="Times New Roman" w:eastAsia="Times New Roman" w:hAnsi="Times New Roman" w:cs="Times New Roman"/>
              </w:rPr>
              <w:t xml:space="preserve"> лет</w:t>
            </w:r>
          </w:p>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11</w:t>
            </w:r>
            <w:r w:rsidR="007A30F9" w:rsidRPr="00B97FAA">
              <w:rPr>
                <w:rFonts w:ascii="Times New Roman" w:eastAsia="Times New Roman" w:hAnsi="Times New Roman" w:cs="Times New Roman"/>
              </w:rPr>
              <w:t xml:space="preserve"> лет</w:t>
            </w:r>
          </w:p>
          <w:p w:rsidR="007A30F9" w:rsidRPr="00B97FAA" w:rsidRDefault="007A30F9" w:rsidP="00B54B1D">
            <w:pPr>
              <w:contextualSpacing/>
              <w:jc w:val="center"/>
              <w:rPr>
                <w:rFonts w:ascii="Times New Roman" w:eastAsia="Times New Roman" w:hAnsi="Times New Roman" w:cs="Times New Roman"/>
              </w:rPr>
            </w:pPr>
          </w:p>
        </w:tc>
        <w:tc>
          <w:tcPr>
            <w:tcW w:w="1560" w:type="dxa"/>
            <w:tcBorders>
              <w:top w:val="single" w:sz="4" w:space="0" w:color="auto"/>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15</w:t>
            </w: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15</w:t>
            </w:r>
          </w:p>
        </w:tc>
        <w:tc>
          <w:tcPr>
            <w:tcW w:w="855" w:type="dxa"/>
            <w:gridSpan w:val="2"/>
            <w:tcBorders>
              <w:top w:val="single" w:sz="4" w:space="0" w:color="auto"/>
              <w:left w:val="single" w:sz="4" w:space="0" w:color="000000"/>
              <w:right w:val="single" w:sz="4" w:space="0" w:color="auto"/>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9</w:t>
            </w: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9</w:t>
            </w:r>
          </w:p>
        </w:tc>
        <w:tc>
          <w:tcPr>
            <w:tcW w:w="847" w:type="dxa"/>
            <w:tcBorders>
              <w:top w:val="single" w:sz="4" w:space="0" w:color="auto"/>
              <w:left w:val="single" w:sz="4" w:space="0" w:color="auto"/>
              <w:right w:val="single" w:sz="4" w:space="0" w:color="000000"/>
            </w:tcBorders>
          </w:tcPr>
          <w:p w:rsidR="007A30F9" w:rsidRPr="00B97FAA" w:rsidRDefault="007A30F9" w:rsidP="00B54B1D">
            <w:pPr>
              <w:jc w:val="center"/>
              <w:rPr>
                <w:rFonts w:ascii="Times New Roman" w:eastAsia="Times New Roman" w:hAnsi="Times New Roman" w:cs="Times New Roman"/>
              </w:rPr>
            </w:pPr>
            <w:r w:rsidRPr="00B97FAA">
              <w:rPr>
                <w:rFonts w:ascii="Times New Roman" w:eastAsia="Times New Roman" w:hAnsi="Times New Roman" w:cs="Times New Roman"/>
              </w:rPr>
              <w:t>9</w:t>
            </w:r>
          </w:p>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9</w:t>
            </w:r>
          </w:p>
        </w:tc>
        <w:tc>
          <w:tcPr>
            <w:tcW w:w="1559" w:type="dxa"/>
            <w:tcBorders>
              <w:top w:val="single" w:sz="4" w:space="0" w:color="auto"/>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p>
        </w:tc>
        <w:tc>
          <w:tcPr>
            <w:tcW w:w="1559" w:type="dxa"/>
            <w:tcBorders>
              <w:top w:val="single" w:sz="4" w:space="0" w:color="auto"/>
              <w:left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p>
        </w:tc>
      </w:tr>
      <w:tr w:rsidR="007A30F9" w:rsidRPr="009A5048" w:rsidTr="00B54B1D">
        <w:trPr>
          <w:trHeight w:val="309"/>
        </w:trPr>
        <w:tc>
          <w:tcPr>
            <w:tcW w:w="674" w:type="dxa"/>
            <w:vMerge w:val="restart"/>
            <w:tcBorders>
              <w:top w:val="single" w:sz="4" w:space="0" w:color="000000"/>
              <w:left w:val="single" w:sz="4" w:space="0" w:color="000000"/>
              <w:right w:val="single" w:sz="4" w:space="0" w:color="000000"/>
            </w:tcBorders>
          </w:tcPr>
          <w:p w:rsidR="007A30F9" w:rsidRPr="00B97FAA"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p>
          <w:p w:rsidR="007A30F9" w:rsidRDefault="007A30F9" w:rsidP="00B54B1D">
            <w:pPr>
              <w:pStyle w:val="ae"/>
              <w:widowControl w:val="0"/>
              <w:ind w:left="0"/>
              <w:jc w:val="both"/>
              <w:rPr>
                <w:sz w:val="20"/>
                <w:szCs w:val="20"/>
              </w:rPr>
            </w:pPr>
            <w:r w:rsidRPr="00B97FAA">
              <w:rPr>
                <w:sz w:val="20"/>
                <w:szCs w:val="20"/>
              </w:rPr>
              <w:t>УТГ</w:t>
            </w:r>
          </w:p>
          <w:p w:rsidR="007A30F9" w:rsidRDefault="007A30F9" w:rsidP="00B54B1D">
            <w:pPr>
              <w:pStyle w:val="ae"/>
              <w:widowControl w:val="0"/>
              <w:ind w:left="0"/>
              <w:jc w:val="both"/>
              <w:rPr>
                <w:sz w:val="20"/>
                <w:szCs w:val="20"/>
              </w:rPr>
            </w:pPr>
          </w:p>
          <w:p w:rsidR="007A30F9" w:rsidRDefault="007A30F9" w:rsidP="00B54B1D">
            <w:pPr>
              <w:pStyle w:val="ae"/>
              <w:widowControl w:val="0"/>
              <w:ind w:left="0"/>
              <w:jc w:val="both"/>
              <w:rPr>
                <w:sz w:val="20"/>
                <w:szCs w:val="20"/>
              </w:rPr>
            </w:pPr>
          </w:p>
          <w:p w:rsidR="007A30F9" w:rsidRPr="00B97FAA" w:rsidRDefault="007A30F9" w:rsidP="00B54B1D">
            <w:pPr>
              <w:pStyle w:val="ae"/>
              <w:widowControl w:val="0"/>
              <w:ind w:left="0"/>
              <w:jc w:val="both"/>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1-й год</w:t>
            </w:r>
          </w:p>
        </w:tc>
        <w:tc>
          <w:tcPr>
            <w:tcW w:w="1701" w:type="dxa"/>
            <w:tcBorders>
              <w:top w:val="single" w:sz="4" w:space="0" w:color="000000"/>
              <w:left w:val="single" w:sz="4" w:space="0" w:color="000000"/>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12</w:t>
            </w:r>
            <w:r w:rsidR="007A30F9" w:rsidRPr="00B97FAA">
              <w:rPr>
                <w:rFonts w:ascii="Times New Roman" w:eastAsia="Times New Roman" w:hAnsi="Times New Roman" w:cs="Times New Roman"/>
              </w:rPr>
              <w:t xml:space="preserve"> лет</w:t>
            </w:r>
          </w:p>
        </w:tc>
        <w:tc>
          <w:tcPr>
            <w:tcW w:w="1560" w:type="dxa"/>
            <w:tcBorders>
              <w:top w:val="single" w:sz="4" w:space="0" w:color="000000"/>
              <w:left w:val="single" w:sz="4" w:space="0" w:color="000000"/>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14</w:t>
            </w:r>
          </w:p>
        </w:tc>
        <w:tc>
          <w:tcPr>
            <w:tcW w:w="855" w:type="dxa"/>
            <w:gridSpan w:val="2"/>
            <w:tcBorders>
              <w:top w:val="single" w:sz="4" w:space="0" w:color="000000"/>
              <w:left w:val="single" w:sz="4" w:space="0" w:color="000000"/>
              <w:bottom w:val="single" w:sz="4" w:space="0" w:color="auto"/>
              <w:right w:val="single" w:sz="4" w:space="0" w:color="auto"/>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12</w:t>
            </w:r>
          </w:p>
        </w:tc>
        <w:tc>
          <w:tcPr>
            <w:tcW w:w="847" w:type="dxa"/>
            <w:tcBorders>
              <w:top w:val="single" w:sz="4" w:space="0" w:color="000000"/>
              <w:left w:val="single" w:sz="4" w:space="0" w:color="auto"/>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12</w:t>
            </w:r>
          </w:p>
        </w:tc>
        <w:tc>
          <w:tcPr>
            <w:tcW w:w="1559" w:type="dxa"/>
            <w:tcBorders>
              <w:top w:val="single" w:sz="4" w:space="0" w:color="000000"/>
              <w:left w:val="single" w:sz="4" w:space="0" w:color="000000"/>
              <w:bottom w:val="single" w:sz="4" w:space="0" w:color="auto"/>
              <w:right w:val="single" w:sz="4" w:space="0" w:color="000000"/>
            </w:tcBorders>
          </w:tcPr>
          <w:p w:rsidR="007A30F9" w:rsidRPr="00B97FAA" w:rsidRDefault="007A30F9" w:rsidP="007A30F9">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c>
          <w:tcPr>
            <w:tcW w:w="1559" w:type="dxa"/>
            <w:tcBorders>
              <w:top w:val="single" w:sz="4" w:space="0" w:color="000000"/>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r>
      <w:tr w:rsidR="007A30F9" w:rsidRPr="009A5048" w:rsidTr="00B54B1D">
        <w:trPr>
          <w:trHeight w:val="213"/>
        </w:trPr>
        <w:tc>
          <w:tcPr>
            <w:tcW w:w="674" w:type="dxa"/>
            <w:vMerge/>
            <w:tcBorders>
              <w:left w:val="single" w:sz="4" w:space="0" w:color="000000"/>
              <w:right w:val="single" w:sz="4" w:space="0" w:color="000000"/>
            </w:tcBorders>
            <w:vAlign w:val="center"/>
          </w:tcPr>
          <w:p w:rsidR="007A30F9" w:rsidRPr="00B97FAA" w:rsidRDefault="007A30F9" w:rsidP="00B54B1D">
            <w:pPr>
              <w:jc w:val="both"/>
              <w:rPr>
                <w:rFonts w:ascii="Times New Roman" w:eastAsia="Calibri" w:hAnsi="Times New Roman" w:cs="Times New Roman"/>
                <w:lang w:eastAsia="en-US"/>
              </w:rPr>
            </w:pPr>
          </w:p>
        </w:tc>
        <w:tc>
          <w:tcPr>
            <w:tcW w:w="1134"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2-й год</w:t>
            </w:r>
          </w:p>
        </w:tc>
        <w:tc>
          <w:tcPr>
            <w:tcW w:w="1701" w:type="dxa"/>
            <w:tcBorders>
              <w:top w:val="single" w:sz="4" w:space="0" w:color="auto"/>
              <w:left w:val="single" w:sz="4" w:space="0" w:color="000000"/>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13</w:t>
            </w:r>
            <w:r w:rsidR="007A30F9" w:rsidRPr="00B97FAA">
              <w:rPr>
                <w:rFonts w:ascii="Times New Roman" w:eastAsia="Times New Roman" w:hAnsi="Times New Roman" w:cs="Times New Roman"/>
              </w:rPr>
              <w:t xml:space="preserve"> лет</w:t>
            </w:r>
          </w:p>
        </w:tc>
        <w:tc>
          <w:tcPr>
            <w:tcW w:w="1560"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w:t>
            </w:r>
            <w:r w:rsidR="00992FD4">
              <w:rPr>
                <w:rFonts w:ascii="Times New Roman" w:eastAsia="Times New Roman" w:hAnsi="Times New Roman" w:cs="Times New Roman"/>
              </w:rPr>
              <w:t>4</w:t>
            </w:r>
          </w:p>
        </w:tc>
        <w:tc>
          <w:tcPr>
            <w:tcW w:w="855" w:type="dxa"/>
            <w:gridSpan w:val="2"/>
            <w:tcBorders>
              <w:top w:val="single" w:sz="4" w:space="0" w:color="auto"/>
              <w:left w:val="single" w:sz="4" w:space="0" w:color="000000"/>
              <w:bottom w:val="single" w:sz="4" w:space="0" w:color="auto"/>
              <w:right w:val="single" w:sz="4" w:space="0" w:color="auto"/>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12</w:t>
            </w:r>
          </w:p>
        </w:tc>
        <w:tc>
          <w:tcPr>
            <w:tcW w:w="847" w:type="dxa"/>
            <w:tcBorders>
              <w:top w:val="single" w:sz="4" w:space="0" w:color="auto"/>
              <w:left w:val="single" w:sz="4" w:space="0" w:color="auto"/>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12</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7A30F9">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r>
      <w:tr w:rsidR="007A30F9" w:rsidRPr="009A5048" w:rsidTr="00B54B1D">
        <w:trPr>
          <w:trHeight w:val="226"/>
        </w:trPr>
        <w:tc>
          <w:tcPr>
            <w:tcW w:w="674" w:type="dxa"/>
            <w:vMerge/>
            <w:tcBorders>
              <w:left w:val="single" w:sz="4" w:space="0" w:color="000000"/>
              <w:right w:val="single" w:sz="4" w:space="0" w:color="000000"/>
            </w:tcBorders>
            <w:vAlign w:val="center"/>
          </w:tcPr>
          <w:p w:rsidR="007A30F9" w:rsidRPr="00B97FAA" w:rsidRDefault="007A30F9" w:rsidP="00B54B1D">
            <w:pPr>
              <w:jc w:val="both"/>
              <w:rPr>
                <w:rFonts w:ascii="Times New Roman" w:eastAsia="Calibri" w:hAnsi="Times New Roman" w:cs="Times New Roman"/>
                <w:lang w:eastAsia="en-US"/>
              </w:rPr>
            </w:pPr>
          </w:p>
        </w:tc>
        <w:tc>
          <w:tcPr>
            <w:tcW w:w="1134"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3-й год</w:t>
            </w:r>
          </w:p>
        </w:tc>
        <w:tc>
          <w:tcPr>
            <w:tcW w:w="1701" w:type="dxa"/>
            <w:tcBorders>
              <w:top w:val="single" w:sz="4" w:space="0" w:color="auto"/>
              <w:left w:val="single" w:sz="4" w:space="0" w:color="000000"/>
              <w:bottom w:val="single" w:sz="4" w:space="0" w:color="auto"/>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14</w:t>
            </w:r>
            <w:r w:rsidR="007A30F9" w:rsidRPr="00B97FAA">
              <w:rPr>
                <w:rFonts w:ascii="Times New Roman" w:eastAsia="Times New Roman" w:hAnsi="Times New Roman" w:cs="Times New Roman"/>
              </w:rPr>
              <w:t xml:space="preserve"> лет</w:t>
            </w:r>
          </w:p>
        </w:tc>
        <w:tc>
          <w:tcPr>
            <w:tcW w:w="1560"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w:t>
            </w:r>
            <w:r w:rsidR="00992FD4">
              <w:rPr>
                <w:rFonts w:ascii="Times New Roman" w:hAnsi="Times New Roman" w:cs="Times New Roman"/>
              </w:rPr>
              <w:t>4</w:t>
            </w:r>
          </w:p>
        </w:tc>
        <w:tc>
          <w:tcPr>
            <w:tcW w:w="855" w:type="dxa"/>
            <w:gridSpan w:val="2"/>
            <w:tcBorders>
              <w:top w:val="single" w:sz="4" w:space="0" w:color="auto"/>
              <w:left w:val="single" w:sz="4" w:space="0" w:color="000000"/>
              <w:bottom w:val="single" w:sz="4" w:space="0" w:color="auto"/>
              <w:right w:val="single" w:sz="4" w:space="0" w:color="auto"/>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12</w:t>
            </w:r>
          </w:p>
        </w:tc>
        <w:tc>
          <w:tcPr>
            <w:tcW w:w="847" w:type="dxa"/>
            <w:tcBorders>
              <w:top w:val="single" w:sz="4" w:space="0" w:color="auto"/>
              <w:left w:val="single" w:sz="4" w:space="0" w:color="auto"/>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12</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7A30F9">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c>
          <w:tcPr>
            <w:tcW w:w="1559" w:type="dxa"/>
            <w:tcBorders>
              <w:top w:val="single" w:sz="4" w:space="0" w:color="auto"/>
              <w:left w:val="single" w:sz="4" w:space="0" w:color="000000"/>
              <w:bottom w:val="single" w:sz="4" w:space="0" w:color="auto"/>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r>
      <w:tr w:rsidR="007A30F9" w:rsidRPr="009A5048" w:rsidTr="00B54B1D">
        <w:trPr>
          <w:trHeight w:val="263"/>
        </w:trPr>
        <w:tc>
          <w:tcPr>
            <w:tcW w:w="674" w:type="dxa"/>
            <w:vMerge/>
            <w:tcBorders>
              <w:left w:val="single" w:sz="4" w:space="0" w:color="000000"/>
              <w:right w:val="single" w:sz="4" w:space="0" w:color="000000"/>
            </w:tcBorders>
            <w:vAlign w:val="center"/>
          </w:tcPr>
          <w:p w:rsidR="007A30F9" w:rsidRPr="00B97FAA" w:rsidRDefault="007A30F9" w:rsidP="00B54B1D">
            <w:pPr>
              <w:jc w:val="both"/>
              <w:rPr>
                <w:rFonts w:ascii="Times New Roman" w:eastAsia="Calibri" w:hAnsi="Times New Roman" w:cs="Times New Roman"/>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4-й год</w:t>
            </w:r>
          </w:p>
        </w:tc>
        <w:tc>
          <w:tcPr>
            <w:tcW w:w="1701" w:type="dxa"/>
            <w:tcBorders>
              <w:top w:val="single" w:sz="4" w:space="0" w:color="auto"/>
              <w:left w:val="single" w:sz="4" w:space="0" w:color="000000"/>
              <w:bottom w:val="single" w:sz="4" w:space="0" w:color="000000"/>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15</w:t>
            </w:r>
            <w:r w:rsidR="007A30F9" w:rsidRPr="00B97FAA">
              <w:rPr>
                <w:rFonts w:ascii="Times New Roman" w:eastAsia="Times New Roman" w:hAnsi="Times New Roman" w:cs="Times New Roman"/>
              </w:rPr>
              <w:t xml:space="preserve"> лет</w:t>
            </w:r>
          </w:p>
        </w:tc>
        <w:tc>
          <w:tcPr>
            <w:tcW w:w="1560"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w:t>
            </w:r>
            <w:r w:rsidR="00992FD4">
              <w:rPr>
                <w:rFonts w:ascii="Times New Roman" w:hAnsi="Times New Roman" w:cs="Times New Roman"/>
              </w:rPr>
              <w:t>2</w:t>
            </w:r>
          </w:p>
        </w:tc>
        <w:tc>
          <w:tcPr>
            <w:tcW w:w="855" w:type="dxa"/>
            <w:gridSpan w:val="2"/>
            <w:tcBorders>
              <w:top w:val="single" w:sz="4" w:space="0" w:color="auto"/>
              <w:left w:val="single" w:sz="4" w:space="0" w:color="000000"/>
              <w:bottom w:val="single" w:sz="4" w:space="0" w:color="000000"/>
              <w:right w:val="single" w:sz="4" w:space="0" w:color="auto"/>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14</w:t>
            </w:r>
          </w:p>
        </w:tc>
        <w:tc>
          <w:tcPr>
            <w:tcW w:w="847" w:type="dxa"/>
            <w:tcBorders>
              <w:top w:val="single" w:sz="4" w:space="0" w:color="auto"/>
              <w:left w:val="single" w:sz="4" w:space="0" w:color="auto"/>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12</w:t>
            </w:r>
          </w:p>
        </w:tc>
        <w:tc>
          <w:tcPr>
            <w:tcW w:w="1559" w:type="dxa"/>
            <w:tcBorders>
              <w:top w:val="single" w:sz="4" w:space="0" w:color="auto"/>
              <w:left w:val="single" w:sz="4" w:space="0" w:color="000000"/>
              <w:bottom w:val="single" w:sz="4" w:space="0" w:color="000000"/>
              <w:right w:val="single" w:sz="4" w:space="0" w:color="000000"/>
            </w:tcBorders>
          </w:tcPr>
          <w:p w:rsidR="007A30F9" w:rsidRPr="00B97FAA" w:rsidRDefault="007A30F9" w:rsidP="007A30F9">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c>
          <w:tcPr>
            <w:tcW w:w="1559"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r>
      <w:tr w:rsidR="007A30F9" w:rsidRPr="009A5048" w:rsidTr="007A30F9">
        <w:trPr>
          <w:trHeight w:val="592"/>
        </w:trPr>
        <w:tc>
          <w:tcPr>
            <w:tcW w:w="674" w:type="dxa"/>
            <w:vMerge/>
            <w:tcBorders>
              <w:left w:val="single" w:sz="4" w:space="0" w:color="000000"/>
              <w:bottom w:val="single" w:sz="4" w:space="0" w:color="000000"/>
              <w:right w:val="single" w:sz="4" w:space="0" w:color="000000"/>
            </w:tcBorders>
            <w:vAlign w:val="center"/>
          </w:tcPr>
          <w:p w:rsidR="007A30F9" w:rsidRPr="00B97FAA" w:rsidRDefault="007A30F9" w:rsidP="00B54B1D">
            <w:pPr>
              <w:jc w:val="both"/>
              <w:rPr>
                <w:rFonts w:ascii="Times New Roman" w:eastAsia="Calibri" w:hAnsi="Times New Roman" w:cs="Times New Roman"/>
                <w:lang w:eastAsia="en-US"/>
              </w:rPr>
            </w:pPr>
          </w:p>
        </w:tc>
        <w:tc>
          <w:tcPr>
            <w:tcW w:w="1134"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5-й год</w:t>
            </w:r>
          </w:p>
        </w:tc>
        <w:tc>
          <w:tcPr>
            <w:tcW w:w="1701" w:type="dxa"/>
            <w:tcBorders>
              <w:top w:val="single" w:sz="4" w:space="0" w:color="auto"/>
              <w:left w:val="single" w:sz="4" w:space="0" w:color="000000"/>
              <w:bottom w:val="single" w:sz="4" w:space="0" w:color="000000"/>
              <w:right w:val="single" w:sz="4" w:space="0" w:color="000000"/>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16</w:t>
            </w:r>
            <w:r w:rsidR="007A30F9" w:rsidRPr="00B97FAA">
              <w:rPr>
                <w:rFonts w:ascii="Times New Roman" w:eastAsia="Times New Roman" w:hAnsi="Times New Roman" w:cs="Times New Roman"/>
              </w:rPr>
              <w:t xml:space="preserve"> лет</w:t>
            </w:r>
          </w:p>
        </w:tc>
        <w:tc>
          <w:tcPr>
            <w:tcW w:w="1560"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w:t>
            </w:r>
            <w:r w:rsidR="00992FD4">
              <w:rPr>
                <w:rFonts w:ascii="Times New Roman" w:hAnsi="Times New Roman" w:cs="Times New Roman"/>
              </w:rPr>
              <w:t>2</w:t>
            </w:r>
          </w:p>
        </w:tc>
        <w:tc>
          <w:tcPr>
            <w:tcW w:w="855" w:type="dxa"/>
            <w:gridSpan w:val="2"/>
            <w:tcBorders>
              <w:top w:val="single" w:sz="4" w:space="0" w:color="auto"/>
              <w:left w:val="single" w:sz="4" w:space="0" w:color="000000"/>
              <w:bottom w:val="single" w:sz="4" w:space="0" w:color="000000"/>
              <w:right w:val="single" w:sz="4" w:space="0" w:color="auto"/>
            </w:tcBorders>
          </w:tcPr>
          <w:p w:rsidR="007A30F9" w:rsidRPr="00B97FAA" w:rsidRDefault="00992FD4" w:rsidP="00B54B1D">
            <w:pPr>
              <w:contextualSpacing/>
              <w:jc w:val="center"/>
              <w:rPr>
                <w:rFonts w:ascii="Times New Roman" w:eastAsia="Times New Roman" w:hAnsi="Times New Roman" w:cs="Times New Roman"/>
              </w:rPr>
            </w:pPr>
            <w:r>
              <w:rPr>
                <w:rFonts w:ascii="Times New Roman" w:eastAsia="Times New Roman" w:hAnsi="Times New Roman" w:cs="Times New Roman"/>
              </w:rPr>
              <w:t>14</w:t>
            </w:r>
          </w:p>
        </w:tc>
        <w:tc>
          <w:tcPr>
            <w:tcW w:w="847" w:type="dxa"/>
            <w:tcBorders>
              <w:top w:val="single" w:sz="4" w:space="0" w:color="auto"/>
              <w:left w:val="single" w:sz="4" w:space="0" w:color="auto"/>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eastAsia="Times New Roman" w:hAnsi="Times New Roman" w:cs="Times New Roman"/>
              </w:rPr>
              <w:t>12-14</w:t>
            </w:r>
          </w:p>
        </w:tc>
        <w:tc>
          <w:tcPr>
            <w:tcW w:w="1559"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c>
          <w:tcPr>
            <w:tcW w:w="1559" w:type="dxa"/>
            <w:tcBorders>
              <w:top w:val="single" w:sz="4" w:space="0" w:color="auto"/>
              <w:left w:val="single" w:sz="4" w:space="0" w:color="000000"/>
              <w:bottom w:val="single" w:sz="4" w:space="0" w:color="000000"/>
              <w:right w:val="single" w:sz="4" w:space="0" w:color="000000"/>
            </w:tcBorders>
          </w:tcPr>
          <w:p w:rsidR="007A30F9" w:rsidRPr="00B97FAA" w:rsidRDefault="007A30F9" w:rsidP="00B54B1D">
            <w:pPr>
              <w:contextualSpacing/>
              <w:jc w:val="center"/>
              <w:rPr>
                <w:rFonts w:ascii="Times New Roman" w:eastAsia="Times New Roman" w:hAnsi="Times New Roman" w:cs="Times New Roman"/>
              </w:rPr>
            </w:pPr>
            <w:r w:rsidRPr="00B97FAA">
              <w:rPr>
                <w:rFonts w:ascii="Times New Roman" w:hAnsi="Times New Roman" w:cs="Times New Roman"/>
                <w:sz w:val="20"/>
                <w:szCs w:val="20"/>
              </w:rPr>
              <w:t>Выполнения нормативов по ОФП</w:t>
            </w:r>
            <w:r>
              <w:rPr>
                <w:rFonts w:ascii="Times New Roman" w:eastAsia="Times New Roman" w:hAnsi="Times New Roman" w:cs="Times New Roman"/>
              </w:rPr>
              <w:t xml:space="preserve"> и СФП</w:t>
            </w:r>
          </w:p>
        </w:tc>
      </w:tr>
    </w:tbl>
    <w:p w:rsidR="00DA25C7" w:rsidRDefault="00DA25C7" w:rsidP="00FA3AF0">
      <w:pPr>
        <w:shd w:val="clear" w:color="auto" w:fill="FFFFFF" w:themeFill="background1"/>
        <w:jc w:val="center"/>
        <w:rPr>
          <w:rFonts w:ascii="Times New Roman" w:hAnsi="Times New Roman" w:cs="Times New Roman"/>
          <w:b/>
          <w:sz w:val="32"/>
          <w:szCs w:val="32"/>
        </w:rPr>
      </w:pPr>
    </w:p>
    <w:p w:rsidR="00884758" w:rsidRDefault="00884758" w:rsidP="00780879">
      <w:pPr>
        <w:pStyle w:val="a6"/>
        <w:shd w:val="clear" w:color="auto" w:fill="FFFFFF" w:themeFill="background1"/>
        <w:rPr>
          <w:rFonts w:ascii="Times New Roman" w:hAnsi="Times New Roman" w:cs="Times New Roman"/>
          <w:b/>
          <w:sz w:val="32"/>
          <w:szCs w:val="32"/>
        </w:rPr>
      </w:pPr>
    </w:p>
    <w:p w:rsidR="00780879" w:rsidRDefault="00780879" w:rsidP="00780879">
      <w:pPr>
        <w:pStyle w:val="a6"/>
        <w:shd w:val="clear" w:color="auto" w:fill="FFFFFF" w:themeFill="background1"/>
        <w:rPr>
          <w:rFonts w:ascii="Times New Roman" w:hAnsi="Times New Roman" w:cs="Times New Roman"/>
          <w:b/>
          <w:sz w:val="32"/>
          <w:szCs w:val="32"/>
        </w:rPr>
      </w:pPr>
    </w:p>
    <w:p w:rsidR="00780879" w:rsidRDefault="00780879" w:rsidP="00780879">
      <w:pPr>
        <w:pStyle w:val="a6"/>
        <w:shd w:val="clear" w:color="auto" w:fill="FFFFFF" w:themeFill="background1"/>
        <w:jc w:val="center"/>
        <w:rPr>
          <w:rFonts w:ascii="Times New Roman" w:hAnsi="Times New Roman" w:cs="Times New Roman"/>
          <w:b/>
          <w:sz w:val="24"/>
          <w:szCs w:val="24"/>
        </w:rPr>
      </w:pPr>
      <w:r w:rsidRPr="00780879">
        <w:rPr>
          <w:rFonts w:ascii="Times New Roman" w:hAnsi="Times New Roman" w:cs="Times New Roman"/>
          <w:b/>
          <w:sz w:val="24"/>
          <w:szCs w:val="24"/>
        </w:rPr>
        <w:t>СООТНОШЕНИЕ СРЕДСТВ ФИЗИЧЕСКОЙ И ТЕХНИКО-ТАКТИЧЕСКОЙ ПОДГОТОВКИ ПО ГОДАМ ОБУЧЕНИЯ</w:t>
      </w:r>
      <w:proofErr w:type="gramStart"/>
      <w:r w:rsidRPr="00780879">
        <w:rPr>
          <w:rFonts w:ascii="Times New Roman" w:hAnsi="Times New Roman" w:cs="Times New Roman"/>
          <w:b/>
          <w:sz w:val="24"/>
          <w:szCs w:val="24"/>
        </w:rPr>
        <w:t xml:space="preserve"> (%)</w:t>
      </w:r>
      <w:proofErr w:type="gramEnd"/>
    </w:p>
    <w:p w:rsidR="00780879" w:rsidRDefault="00780879" w:rsidP="00780879">
      <w:pPr>
        <w:pStyle w:val="a6"/>
        <w:shd w:val="clear" w:color="auto" w:fill="FFFFFF" w:themeFill="background1"/>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1551"/>
        <w:gridCol w:w="1247"/>
        <w:gridCol w:w="1247"/>
        <w:gridCol w:w="1246"/>
        <w:gridCol w:w="1246"/>
        <w:gridCol w:w="1239"/>
        <w:gridCol w:w="7"/>
        <w:gridCol w:w="2498"/>
      </w:tblGrid>
      <w:tr w:rsidR="00992FD4" w:rsidTr="00992FD4">
        <w:trPr>
          <w:trHeight w:val="300"/>
        </w:trPr>
        <w:tc>
          <w:tcPr>
            <w:tcW w:w="1551" w:type="dxa"/>
            <w:vMerge w:val="restart"/>
          </w:tcPr>
          <w:p w:rsidR="00992FD4" w:rsidRDefault="00992FD4" w:rsidP="00780879">
            <w:pPr>
              <w:pStyle w:val="a6"/>
              <w:jc w:val="center"/>
              <w:rPr>
                <w:rFonts w:ascii="Times New Roman" w:hAnsi="Times New Roman" w:cs="Times New Roman"/>
                <w:sz w:val="24"/>
                <w:szCs w:val="24"/>
              </w:rPr>
            </w:pPr>
          </w:p>
          <w:p w:rsidR="00992FD4" w:rsidRDefault="00992FD4" w:rsidP="00780879">
            <w:pPr>
              <w:pStyle w:val="a6"/>
              <w:jc w:val="center"/>
              <w:rPr>
                <w:rFonts w:ascii="Times New Roman" w:hAnsi="Times New Roman" w:cs="Times New Roman"/>
                <w:sz w:val="24"/>
                <w:szCs w:val="24"/>
              </w:rPr>
            </w:pPr>
          </w:p>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6225" w:type="dxa"/>
            <w:gridSpan w:val="5"/>
            <w:tcBorders>
              <w:bottom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2505" w:type="dxa"/>
            <w:gridSpan w:val="2"/>
            <w:tcBorders>
              <w:top w:val="nil"/>
              <w:bottom w:val="nil"/>
              <w:right w:val="nil"/>
            </w:tcBorders>
          </w:tcPr>
          <w:p w:rsidR="00992FD4" w:rsidRDefault="00992FD4" w:rsidP="00992FD4">
            <w:pPr>
              <w:pStyle w:val="a6"/>
              <w:jc w:val="center"/>
              <w:rPr>
                <w:rFonts w:ascii="Times New Roman" w:hAnsi="Times New Roman" w:cs="Times New Roman"/>
                <w:sz w:val="24"/>
                <w:szCs w:val="24"/>
              </w:rPr>
            </w:pPr>
          </w:p>
        </w:tc>
      </w:tr>
      <w:tr w:rsidR="00992FD4" w:rsidTr="00B54B1D">
        <w:trPr>
          <w:gridAfter w:val="2"/>
          <w:wAfter w:w="2505" w:type="dxa"/>
          <w:trHeight w:val="255"/>
        </w:trPr>
        <w:tc>
          <w:tcPr>
            <w:tcW w:w="1551" w:type="dxa"/>
            <w:vMerge/>
          </w:tcPr>
          <w:p w:rsidR="00992FD4" w:rsidRDefault="00992FD4" w:rsidP="00780879">
            <w:pPr>
              <w:pStyle w:val="a6"/>
              <w:jc w:val="center"/>
              <w:rPr>
                <w:rFonts w:ascii="Times New Roman" w:hAnsi="Times New Roman" w:cs="Times New Roman"/>
                <w:sz w:val="24"/>
                <w:szCs w:val="24"/>
              </w:rPr>
            </w:pPr>
          </w:p>
        </w:tc>
        <w:tc>
          <w:tcPr>
            <w:tcW w:w="1247" w:type="dxa"/>
            <w:tcBorders>
              <w:top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СО</w:t>
            </w:r>
          </w:p>
        </w:tc>
        <w:tc>
          <w:tcPr>
            <w:tcW w:w="2493" w:type="dxa"/>
            <w:gridSpan w:val="2"/>
            <w:tcBorders>
              <w:top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НП</w:t>
            </w:r>
          </w:p>
        </w:tc>
        <w:tc>
          <w:tcPr>
            <w:tcW w:w="2485" w:type="dxa"/>
            <w:gridSpan w:val="2"/>
            <w:tcBorders>
              <w:top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УТГ</w:t>
            </w:r>
          </w:p>
        </w:tc>
      </w:tr>
      <w:tr w:rsidR="00992FD4" w:rsidTr="00780879">
        <w:trPr>
          <w:gridAfter w:val="1"/>
          <w:wAfter w:w="2498" w:type="dxa"/>
          <w:trHeight w:val="420"/>
        </w:trPr>
        <w:tc>
          <w:tcPr>
            <w:tcW w:w="1551" w:type="dxa"/>
            <w:vMerge/>
            <w:tcBorders>
              <w:bottom w:val="single" w:sz="4" w:space="0" w:color="auto"/>
            </w:tcBorders>
          </w:tcPr>
          <w:p w:rsidR="00992FD4" w:rsidRDefault="00992FD4" w:rsidP="00780879">
            <w:pPr>
              <w:pStyle w:val="a6"/>
              <w:jc w:val="center"/>
              <w:rPr>
                <w:rFonts w:ascii="Times New Roman" w:hAnsi="Times New Roman" w:cs="Times New Roman"/>
                <w:sz w:val="24"/>
                <w:szCs w:val="24"/>
              </w:rPr>
            </w:pPr>
          </w:p>
        </w:tc>
        <w:tc>
          <w:tcPr>
            <w:tcW w:w="1247" w:type="dxa"/>
            <w:tcBorders>
              <w:bottom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весь период</w:t>
            </w:r>
          </w:p>
          <w:p w:rsidR="00992FD4" w:rsidRDefault="00992FD4" w:rsidP="00780879">
            <w:pPr>
              <w:pStyle w:val="a6"/>
              <w:jc w:val="center"/>
              <w:rPr>
                <w:rFonts w:ascii="Times New Roman" w:hAnsi="Times New Roman" w:cs="Times New Roman"/>
                <w:sz w:val="24"/>
                <w:szCs w:val="24"/>
              </w:rPr>
            </w:pPr>
          </w:p>
        </w:tc>
        <w:tc>
          <w:tcPr>
            <w:tcW w:w="1247" w:type="dxa"/>
            <w:tcBorders>
              <w:left w:val="single" w:sz="4" w:space="0" w:color="auto"/>
              <w:bottom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1 год</w:t>
            </w:r>
          </w:p>
        </w:tc>
        <w:tc>
          <w:tcPr>
            <w:tcW w:w="1246" w:type="dxa"/>
            <w:tcBorders>
              <w:bottom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46" w:type="dxa"/>
            <w:tcBorders>
              <w:bottom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до 2х лет</w:t>
            </w:r>
          </w:p>
        </w:tc>
        <w:tc>
          <w:tcPr>
            <w:tcW w:w="1246" w:type="dxa"/>
            <w:gridSpan w:val="2"/>
            <w:tcBorders>
              <w:bottom w:val="single" w:sz="4" w:space="0" w:color="auto"/>
            </w:tcBorders>
          </w:tcPr>
          <w:p w:rsidR="00992FD4" w:rsidRDefault="00992FD4" w:rsidP="00780879">
            <w:pPr>
              <w:pStyle w:val="a6"/>
              <w:jc w:val="center"/>
              <w:rPr>
                <w:rFonts w:ascii="Times New Roman" w:hAnsi="Times New Roman" w:cs="Times New Roman"/>
                <w:sz w:val="24"/>
                <w:szCs w:val="24"/>
              </w:rPr>
            </w:pPr>
            <w:proofErr w:type="spellStart"/>
            <w:r>
              <w:rPr>
                <w:rFonts w:ascii="Times New Roman" w:hAnsi="Times New Roman" w:cs="Times New Roman"/>
                <w:sz w:val="24"/>
                <w:szCs w:val="24"/>
              </w:rPr>
              <w:t>свеше</w:t>
            </w:r>
            <w:proofErr w:type="spellEnd"/>
            <w:r>
              <w:rPr>
                <w:rFonts w:ascii="Times New Roman" w:hAnsi="Times New Roman" w:cs="Times New Roman"/>
                <w:sz w:val="24"/>
                <w:szCs w:val="24"/>
              </w:rPr>
              <w:t xml:space="preserve"> 2х лет</w:t>
            </w:r>
          </w:p>
        </w:tc>
      </w:tr>
      <w:tr w:rsidR="00992FD4" w:rsidTr="00780879">
        <w:trPr>
          <w:gridAfter w:val="1"/>
          <w:wAfter w:w="2498" w:type="dxa"/>
          <w:trHeight w:val="675"/>
        </w:trPr>
        <w:tc>
          <w:tcPr>
            <w:tcW w:w="1551" w:type="dxa"/>
            <w:tcBorders>
              <w:top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Общая физическая</w:t>
            </w:r>
          </w:p>
        </w:tc>
        <w:tc>
          <w:tcPr>
            <w:tcW w:w="1247" w:type="dxa"/>
            <w:tcBorders>
              <w:top w:val="single" w:sz="4" w:space="0" w:color="auto"/>
              <w:right w:val="single" w:sz="4" w:space="0" w:color="auto"/>
            </w:tcBorders>
          </w:tcPr>
          <w:p w:rsidR="00992FD4" w:rsidRDefault="00992FD4" w:rsidP="00780879">
            <w:pPr>
              <w:pStyle w:val="a6"/>
              <w:jc w:val="center"/>
              <w:rPr>
                <w:rFonts w:ascii="Times New Roman" w:hAnsi="Times New Roman" w:cs="Times New Roman"/>
                <w:sz w:val="24"/>
                <w:szCs w:val="24"/>
              </w:rPr>
            </w:pPr>
          </w:p>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60</w:t>
            </w:r>
          </w:p>
        </w:tc>
        <w:tc>
          <w:tcPr>
            <w:tcW w:w="1247" w:type="dxa"/>
            <w:tcBorders>
              <w:top w:val="single" w:sz="4" w:space="0" w:color="auto"/>
              <w:left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60</w:t>
            </w:r>
          </w:p>
          <w:p w:rsidR="00992FD4" w:rsidRDefault="00992FD4" w:rsidP="00780879">
            <w:pPr>
              <w:pStyle w:val="a6"/>
              <w:jc w:val="center"/>
              <w:rPr>
                <w:rFonts w:ascii="Times New Roman" w:hAnsi="Times New Roman" w:cs="Times New Roman"/>
                <w:sz w:val="24"/>
                <w:szCs w:val="24"/>
              </w:rPr>
            </w:pPr>
          </w:p>
        </w:tc>
        <w:tc>
          <w:tcPr>
            <w:tcW w:w="1246" w:type="dxa"/>
            <w:tcBorders>
              <w:top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55</w:t>
            </w:r>
          </w:p>
        </w:tc>
        <w:tc>
          <w:tcPr>
            <w:tcW w:w="1246" w:type="dxa"/>
            <w:tcBorders>
              <w:top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45</w:t>
            </w:r>
          </w:p>
        </w:tc>
        <w:tc>
          <w:tcPr>
            <w:tcW w:w="1246" w:type="dxa"/>
            <w:gridSpan w:val="2"/>
            <w:tcBorders>
              <w:top w:val="single" w:sz="4" w:space="0" w:color="auto"/>
            </w:tcBorders>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30</w:t>
            </w:r>
          </w:p>
        </w:tc>
      </w:tr>
      <w:tr w:rsidR="00992FD4" w:rsidTr="00780879">
        <w:trPr>
          <w:gridAfter w:val="1"/>
          <w:wAfter w:w="2498" w:type="dxa"/>
        </w:trPr>
        <w:tc>
          <w:tcPr>
            <w:tcW w:w="1551"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Специальная</w:t>
            </w:r>
          </w:p>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lastRenderedPageBreak/>
              <w:t>физическая</w:t>
            </w:r>
          </w:p>
        </w:tc>
        <w:tc>
          <w:tcPr>
            <w:tcW w:w="1247" w:type="dxa"/>
          </w:tcPr>
          <w:p w:rsidR="00992FD4" w:rsidRDefault="00992FD4" w:rsidP="00780879">
            <w:pPr>
              <w:pStyle w:val="a6"/>
              <w:jc w:val="center"/>
              <w:rPr>
                <w:rFonts w:ascii="Times New Roman" w:hAnsi="Times New Roman" w:cs="Times New Roman"/>
                <w:sz w:val="24"/>
                <w:szCs w:val="24"/>
              </w:rPr>
            </w:pPr>
          </w:p>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247"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1246"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1246"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1246" w:type="dxa"/>
            <w:gridSpan w:val="2"/>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30</w:t>
            </w:r>
          </w:p>
        </w:tc>
      </w:tr>
      <w:tr w:rsidR="00992FD4" w:rsidTr="00780879">
        <w:trPr>
          <w:gridAfter w:val="1"/>
          <w:wAfter w:w="2498" w:type="dxa"/>
        </w:trPr>
        <w:tc>
          <w:tcPr>
            <w:tcW w:w="1551"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lastRenderedPageBreak/>
              <w:t>Технико-тактическая</w:t>
            </w:r>
          </w:p>
        </w:tc>
        <w:tc>
          <w:tcPr>
            <w:tcW w:w="1247" w:type="dxa"/>
          </w:tcPr>
          <w:p w:rsidR="00992FD4" w:rsidRDefault="00992FD4" w:rsidP="00780879">
            <w:pPr>
              <w:pStyle w:val="a6"/>
              <w:jc w:val="center"/>
              <w:rPr>
                <w:rFonts w:ascii="Times New Roman" w:hAnsi="Times New Roman" w:cs="Times New Roman"/>
                <w:sz w:val="24"/>
                <w:szCs w:val="24"/>
              </w:rPr>
            </w:pPr>
          </w:p>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1247"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1246"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1246" w:type="dxa"/>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30</w:t>
            </w:r>
          </w:p>
        </w:tc>
        <w:tc>
          <w:tcPr>
            <w:tcW w:w="1246" w:type="dxa"/>
            <w:gridSpan w:val="2"/>
          </w:tcPr>
          <w:p w:rsidR="00992FD4" w:rsidRDefault="00992FD4" w:rsidP="00780879">
            <w:pPr>
              <w:pStyle w:val="a6"/>
              <w:jc w:val="center"/>
              <w:rPr>
                <w:rFonts w:ascii="Times New Roman" w:hAnsi="Times New Roman" w:cs="Times New Roman"/>
                <w:sz w:val="24"/>
                <w:szCs w:val="24"/>
              </w:rPr>
            </w:pPr>
            <w:r>
              <w:rPr>
                <w:rFonts w:ascii="Times New Roman" w:hAnsi="Times New Roman" w:cs="Times New Roman"/>
                <w:sz w:val="24"/>
                <w:szCs w:val="24"/>
              </w:rPr>
              <w:t>40</w:t>
            </w:r>
          </w:p>
        </w:tc>
      </w:tr>
    </w:tbl>
    <w:p w:rsidR="00780879" w:rsidRPr="00780879" w:rsidRDefault="00780879" w:rsidP="00780879">
      <w:pPr>
        <w:pStyle w:val="a6"/>
        <w:shd w:val="clear" w:color="auto" w:fill="FFFFFF" w:themeFill="background1"/>
        <w:jc w:val="center"/>
        <w:rPr>
          <w:rFonts w:ascii="Times New Roman" w:hAnsi="Times New Roman" w:cs="Times New Roman"/>
          <w:sz w:val="24"/>
          <w:szCs w:val="24"/>
        </w:rPr>
      </w:pPr>
    </w:p>
    <w:p w:rsidR="00D947DD" w:rsidRDefault="00D947DD" w:rsidP="00FA3AF0">
      <w:pPr>
        <w:pStyle w:val="a6"/>
        <w:shd w:val="clear" w:color="auto" w:fill="FFFFFF" w:themeFill="background1"/>
        <w:rPr>
          <w:rFonts w:ascii="Times New Roman" w:hAnsi="Times New Roman" w:cs="Times New Roman"/>
          <w:b/>
          <w:sz w:val="24"/>
          <w:szCs w:val="24"/>
        </w:rPr>
      </w:pPr>
    </w:p>
    <w:p w:rsidR="00A849E3" w:rsidRDefault="00A849E3" w:rsidP="00FA3AF0">
      <w:pPr>
        <w:pStyle w:val="a6"/>
        <w:shd w:val="clear" w:color="auto" w:fill="FFFFFF" w:themeFill="background1"/>
        <w:rPr>
          <w:rFonts w:ascii="Times New Roman" w:hAnsi="Times New Roman" w:cs="Times New Roman"/>
          <w:b/>
          <w:sz w:val="24"/>
          <w:szCs w:val="24"/>
        </w:rPr>
      </w:pPr>
    </w:p>
    <w:p w:rsidR="00A849E3" w:rsidRDefault="00A849E3" w:rsidP="00FA3AF0">
      <w:pPr>
        <w:pStyle w:val="a6"/>
        <w:shd w:val="clear" w:color="auto" w:fill="FFFFFF" w:themeFill="background1"/>
        <w:rPr>
          <w:rFonts w:ascii="Times New Roman" w:hAnsi="Times New Roman" w:cs="Times New Roman"/>
          <w:b/>
          <w:sz w:val="24"/>
          <w:szCs w:val="24"/>
        </w:rPr>
      </w:pPr>
    </w:p>
    <w:p w:rsidR="00A849E3" w:rsidRDefault="00A849E3" w:rsidP="00A849E3">
      <w:pPr>
        <w:pStyle w:val="a6"/>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ПОКАЗАТЕЛИ СОРЕВНОВАТЕЛЬНОЙ НАГРУЗКИ</w:t>
      </w:r>
    </w:p>
    <w:p w:rsidR="00A849E3" w:rsidRDefault="00A849E3" w:rsidP="00A849E3">
      <w:pPr>
        <w:pStyle w:val="a6"/>
        <w:shd w:val="clear" w:color="auto" w:fill="FFFFFF" w:themeFill="background1"/>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1636"/>
        <w:gridCol w:w="1239"/>
        <w:gridCol w:w="1230"/>
        <w:gridCol w:w="1237"/>
        <w:gridCol w:w="1231"/>
        <w:gridCol w:w="1229"/>
        <w:gridCol w:w="7"/>
        <w:gridCol w:w="1229"/>
        <w:gridCol w:w="1243"/>
      </w:tblGrid>
      <w:tr w:rsidR="00A849E3" w:rsidTr="00A849E3">
        <w:trPr>
          <w:trHeight w:val="300"/>
        </w:trPr>
        <w:tc>
          <w:tcPr>
            <w:tcW w:w="1636" w:type="dxa"/>
            <w:vMerge w:val="restart"/>
          </w:tcPr>
          <w:p w:rsidR="00A849E3" w:rsidRDefault="00A849E3" w:rsidP="00B54B1D">
            <w:pPr>
              <w:pStyle w:val="a6"/>
              <w:jc w:val="center"/>
              <w:rPr>
                <w:rFonts w:ascii="Times New Roman" w:hAnsi="Times New Roman" w:cs="Times New Roman"/>
                <w:sz w:val="24"/>
                <w:szCs w:val="24"/>
              </w:rPr>
            </w:pPr>
          </w:p>
          <w:p w:rsidR="00A849E3" w:rsidRDefault="00A849E3" w:rsidP="00B54B1D">
            <w:pPr>
              <w:pStyle w:val="a6"/>
              <w:jc w:val="center"/>
              <w:rPr>
                <w:rFonts w:ascii="Times New Roman" w:hAnsi="Times New Roman" w:cs="Times New Roman"/>
                <w:sz w:val="24"/>
                <w:szCs w:val="24"/>
              </w:rPr>
            </w:pPr>
          </w:p>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Виды соревнований</w:t>
            </w:r>
          </w:p>
        </w:tc>
        <w:tc>
          <w:tcPr>
            <w:tcW w:w="8645" w:type="dxa"/>
            <w:gridSpan w:val="8"/>
            <w:tcBorders>
              <w:bottom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Этапы подготовки</w:t>
            </w:r>
          </w:p>
        </w:tc>
      </w:tr>
      <w:tr w:rsidR="00A849E3" w:rsidTr="00A849E3">
        <w:trPr>
          <w:trHeight w:val="255"/>
        </w:trPr>
        <w:tc>
          <w:tcPr>
            <w:tcW w:w="1636" w:type="dxa"/>
            <w:vMerge/>
          </w:tcPr>
          <w:p w:rsidR="00A849E3" w:rsidRDefault="00A849E3" w:rsidP="00B54B1D">
            <w:pPr>
              <w:pStyle w:val="a6"/>
              <w:jc w:val="center"/>
              <w:rPr>
                <w:rFonts w:ascii="Times New Roman" w:hAnsi="Times New Roman" w:cs="Times New Roman"/>
                <w:sz w:val="24"/>
                <w:szCs w:val="24"/>
              </w:rPr>
            </w:pPr>
          </w:p>
        </w:tc>
        <w:tc>
          <w:tcPr>
            <w:tcW w:w="1239" w:type="dxa"/>
            <w:tcBorders>
              <w:top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СО</w:t>
            </w:r>
          </w:p>
        </w:tc>
        <w:tc>
          <w:tcPr>
            <w:tcW w:w="2467" w:type="dxa"/>
            <w:gridSpan w:val="2"/>
            <w:tcBorders>
              <w:top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НП</w:t>
            </w:r>
          </w:p>
        </w:tc>
        <w:tc>
          <w:tcPr>
            <w:tcW w:w="2460" w:type="dxa"/>
            <w:gridSpan w:val="2"/>
            <w:tcBorders>
              <w:top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УТГ</w:t>
            </w:r>
          </w:p>
        </w:tc>
        <w:tc>
          <w:tcPr>
            <w:tcW w:w="2479" w:type="dxa"/>
            <w:gridSpan w:val="3"/>
            <w:tcBorders>
              <w:top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СС</w:t>
            </w:r>
          </w:p>
        </w:tc>
      </w:tr>
      <w:tr w:rsidR="00A849E3" w:rsidTr="00A849E3">
        <w:trPr>
          <w:trHeight w:val="420"/>
        </w:trPr>
        <w:tc>
          <w:tcPr>
            <w:tcW w:w="1636" w:type="dxa"/>
            <w:vMerge/>
            <w:tcBorders>
              <w:bottom w:val="single" w:sz="4" w:space="0" w:color="auto"/>
            </w:tcBorders>
          </w:tcPr>
          <w:p w:rsidR="00A849E3" w:rsidRDefault="00A849E3" w:rsidP="00B54B1D">
            <w:pPr>
              <w:pStyle w:val="a6"/>
              <w:jc w:val="center"/>
              <w:rPr>
                <w:rFonts w:ascii="Times New Roman" w:hAnsi="Times New Roman" w:cs="Times New Roman"/>
                <w:sz w:val="24"/>
                <w:szCs w:val="24"/>
              </w:rPr>
            </w:pPr>
          </w:p>
        </w:tc>
        <w:tc>
          <w:tcPr>
            <w:tcW w:w="1239" w:type="dxa"/>
            <w:tcBorders>
              <w:bottom w:val="single" w:sz="4" w:space="0" w:color="auto"/>
              <w:right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весь период</w:t>
            </w:r>
          </w:p>
          <w:p w:rsidR="00A849E3" w:rsidRDefault="00A849E3" w:rsidP="00B54B1D">
            <w:pPr>
              <w:pStyle w:val="a6"/>
              <w:jc w:val="center"/>
              <w:rPr>
                <w:rFonts w:ascii="Times New Roman" w:hAnsi="Times New Roman" w:cs="Times New Roman"/>
                <w:sz w:val="24"/>
                <w:szCs w:val="24"/>
              </w:rPr>
            </w:pPr>
          </w:p>
        </w:tc>
        <w:tc>
          <w:tcPr>
            <w:tcW w:w="1230" w:type="dxa"/>
            <w:tcBorders>
              <w:left w:val="single" w:sz="4" w:space="0" w:color="auto"/>
              <w:bottom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1 год</w:t>
            </w:r>
          </w:p>
        </w:tc>
        <w:tc>
          <w:tcPr>
            <w:tcW w:w="1237" w:type="dxa"/>
            <w:tcBorders>
              <w:bottom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31" w:type="dxa"/>
            <w:tcBorders>
              <w:bottom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до 2х лет</w:t>
            </w:r>
          </w:p>
        </w:tc>
        <w:tc>
          <w:tcPr>
            <w:tcW w:w="1236" w:type="dxa"/>
            <w:gridSpan w:val="2"/>
            <w:tcBorders>
              <w:bottom w:val="single" w:sz="4" w:space="0" w:color="auto"/>
            </w:tcBorders>
          </w:tcPr>
          <w:p w:rsidR="00A849E3" w:rsidRDefault="00A849E3" w:rsidP="00B54B1D">
            <w:pPr>
              <w:pStyle w:val="a6"/>
              <w:jc w:val="center"/>
              <w:rPr>
                <w:rFonts w:ascii="Times New Roman" w:hAnsi="Times New Roman" w:cs="Times New Roman"/>
                <w:sz w:val="24"/>
                <w:szCs w:val="24"/>
              </w:rPr>
            </w:pPr>
            <w:proofErr w:type="spellStart"/>
            <w:r>
              <w:rPr>
                <w:rFonts w:ascii="Times New Roman" w:hAnsi="Times New Roman" w:cs="Times New Roman"/>
                <w:sz w:val="24"/>
                <w:szCs w:val="24"/>
              </w:rPr>
              <w:t>свеше</w:t>
            </w:r>
            <w:proofErr w:type="spellEnd"/>
            <w:r>
              <w:rPr>
                <w:rFonts w:ascii="Times New Roman" w:hAnsi="Times New Roman" w:cs="Times New Roman"/>
                <w:sz w:val="24"/>
                <w:szCs w:val="24"/>
              </w:rPr>
              <w:t xml:space="preserve"> 2х лет</w:t>
            </w:r>
          </w:p>
        </w:tc>
        <w:tc>
          <w:tcPr>
            <w:tcW w:w="1229" w:type="dxa"/>
            <w:tcBorders>
              <w:bottom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1 год</w:t>
            </w:r>
          </w:p>
        </w:tc>
        <w:tc>
          <w:tcPr>
            <w:tcW w:w="1243" w:type="dxa"/>
            <w:tcBorders>
              <w:bottom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 xml:space="preserve">свыше </w:t>
            </w:r>
          </w:p>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1 года</w:t>
            </w:r>
          </w:p>
        </w:tc>
      </w:tr>
      <w:tr w:rsidR="00A849E3" w:rsidTr="00A849E3">
        <w:trPr>
          <w:trHeight w:val="220"/>
        </w:trPr>
        <w:tc>
          <w:tcPr>
            <w:tcW w:w="1636" w:type="dxa"/>
            <w:tcBorders>
              <w:top w:val="single" w:sz="4" w:space="0" w:color="auto"/>
            </w:tcBorders>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Контрольные</w:t>
            </w:r>
          </w:p>
        </w:tc>
        <w:tc>
          <w:tcPr>
            <w:tcW w:w="1239" w:type="dxa"/>
            <w:tcBorders>
              <w:top w:val="single" w:sz="4" w:space="0" w:color="auto"/>
              <w:right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0" w:type="dxa"/>
            <w:tcBorders>
              <w:top w:val="single" w:sz="4" w:space="0" w:color="auto"/>
              <w:left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7" w:type="dxa"/>
            <w:tcBorders>
              <w:top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1" w:type="dxa"/>
            <w:tcBorders>
              <w:top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1236" w:type="dxa"/>
            <w:gridSpan w:val="2"/>
            <w:tcBorders>
              <w:top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1229" w:type="dxa"/>
            <w:tcBorders>
              <w:top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Borders>
              <w:top w:val="single" w:sz="4" w:space="0" w:color="auto"/>
            </w:tcBorders>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r>
      <w:tr w:rsidR="00A849E3" w:rsidTr="00A849E3">
        <w:tc>
          <w:tcPr>
            <w:tcW w:w="1636" w:type="dxa"/>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Отборочные</w:t>
            </w:r>
          </w:p>
        </w:tc>
        <w:tc>
          <w:tcPr>
            <w:tcW w:w="123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0"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7"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1"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1236" w:type="dxa"/>
            <w:gridSpan w:val="2"/>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122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r>
      <w:tr w:rsidR="00A849E3" w:rsidTr="00A849E3">
        <w:tc>
          <w:tcPr>
            <w:tcW w:w="1636" w:type="dxa"/>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Основные</w:t>
            </w:r>
          </w:p>
        </w:tc>
        <w:tc>
          <w:tcPr>
            <w:tcW w:w="123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0"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7"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1"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6" w:type="dxa"/>
            <w:gridSpan w:val="2"/>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2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43"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2</w:t>
            </w:r>
          </w:p>
        </w:tc>
      </w:tr>
      <w:tr w:rsidR="00A849E3" w:rsidTr="00A849E3">
        <w:tc>
          <w:tcPr>
            <w:tcW w:w="1636" w:type="dxa"/>
          </w:tcPr>
          <w:p w:rsidR="00A849E3" w:rsidRDefault="00A849E3" w:rsidP="00B54B1D">
            <w:pPr>
              <w:pStyle w:val="a6"/>
              <w:jc w:val="center"/>
              <w:rPr>
                <w:rFonts w:ascii="Times New Roman" w:hAnsi="Times New Roman" w:cs="Times New Roman"/>
                <w:sz w:val="24"/>
                <w:szCs w:val="24"/>
              </w:rPr>
            </w:pPr>
            <w:r>
              <w:rPr>
                <w:rFonts w:ascii="Times New Roman" w:hAnsi="Times New Roman" w:cs="Times New Roman"/>
                <w:sz w:val="24"/>
                <w:szCs w:val="24"/>
              </w:rPr>
              <w:t>Основные</w:t>
            </w:r>
          </w:p>
        </w:tc>
        <w:tc>
          <w:tcPr>
            <w:tcW w:w="123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0"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1237"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1"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36" w:type="dxa"/>
            <w:gridSpan w:val="2"/>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29"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c>
          <w:tcPr>
            <w:tcW w:w="1243" w:type="dxa"/>
          </w:tcPr>
          <w:p w:rsidR="00A849E3" w:rsidRDefault="00A849E3" w:rsidP="00A849E3">
            <w:pPr>
              <w:pStyle w:val="a6"/>
              <w:jc w:val="center"/>
              <w:rPr>
                <w:rFonts w:ascii="Times New Roman" w:hAnsi="Times New Roman" w:cs="Times New Roman"/>
                <w:sz w:val="24"/>
                <w:szCs w:val="24"/>
              </w:rPr>
            </w:pPr>
            <w:r>
              <w:rPr>
                <w:rFonts w:ascii="Times New Roman" w:hAnsi="Times New Roman" w:cs="Times New Roman"/>
                <w:sz w:val="24"/>
                <w:szCs w:val="24"/>
              </w:rPr>
              <w:t>1</w:t>
            </w:r>
          </w:p>
        </w:tc>
      </w:tr>
    </w:tbl>
    <w:p w:rsidR="00D947DD" w:rsidRDefault="00D947DD" w:rsidP="00FA3AF0">
      <w:pPr>
        <w:pStyle w:val="a6"/>
        <w:shd w:val="clear" w:color="auto" w:fill="FFFFFF" w:themeFill="background1"/>
        <w:rPr>
          <w:rFonts w:ascii="Times New Roman" w:hAnsi="Times New Roman" w:cs="Times New Roman"/>
          <w:b/>
          <w:sz w:val="24"/>
          <w:szCs w:val="24"/>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0A0697" w:rsidRDefault="000A0697" w:rsidP="000A0697">
      <w:pPr>
        <w:pStyle w:val="a6"/>
        <w:ind w:right="-284"/>
        <w:jc w:val="both"/>
        <w:rPr>
          <w:rFonts w:ascii="Times New Roman" w:hAnsi="Times New Roman" w:cs="Times New Roman"/>
          <w:sz w:val="28"/>
          <w:szCs w:val="28"/>
        </w:rPr>
      </w:pPr>
      <w:proofErr w:type="gramStart"/>
      <w:r w:rsidRPr="00652C46">
        <w:rPr>
          <w:rFonts w:ascii="Times New Roman" w:hAnsi="Times New Roman" w:cs="Times New Roman"/>
          <w:sz w:val="28"/>
          <w:szCs w:val="28"/>
        </w:rPr>
        <w:t>С учётом режима учебно-тренировочной работы, соотношения объёмов тренировочного процесса на этапах подготовки, показателей соревновательной нагрузки в годичном цикле, а так же с учётом реальных условий и возможностей (работа по совместительству, наличие материальной спортивной базы, загруженность учащихся в общеобразовательной школе и т.д.)  педагог имеет возможность  составить  учебный план по одному из предлагаемых вариантов:</w:t>
      </w:r>
      <w:proofErr w:type="gramEnd"/>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0A0697" w:rsidRDefault="000A0697" w:rsidP="00FA3AF0">
      <w:pPr>
        <w:pStyle w:val="a6"/>
        <w:shd w:val="clear" w:color="auto" w:fill="FFFFFF" w:themeFill="background1"/>
        <w:jc w:val="center"/>
        <w:rPr>
          <w:rFonts w:ascii="Times New Roman" w:hAnsi="Times New Roman" w:cs="Times New Roman"/>
          <w:b/>
          <w:sz w:val="28"/>
          <w:szCs w:val="28"/>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FD241E" w:rsidRDefault="00FD241E"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6759D8" w:rsidRPr="00052C34" w:rsidRDefault="0017799C" w:rsidP="007357AA">
      <w:pPr>
        <w:autoSpaceDE w:val="0"/>
        <w:autoSpaceDN w:val="0"/>
        <w:adjustRightInd w:val="0"/>
        <w:rPr>
          <w:rFonts w:ascii="Times New Roman" w:hAnsi="Times New Roman" w:cs="Times New Roman"/>
          <w:b/>
          <w:bCs/>
          <w:i/>
          <w:color w:val="000000"/>
          <w:sz w:val="28"/>
          <w:szCs w:val="28"/>
        </w:rPr>
      </w:pPr>
      <w:r>
        <w:rPr>
          <w:rFonts w:ascii="Times New Roman" w:hAnsi="Times New Roman" w:cs="Times New Roman"/>
          <w:b/>
          <w:bCs/>
          <w:i/>
          <w:color w:val="000000"/>
          <w:sz w:val="28"/>
          <w:szCs w:val="28"/>
        </w:rPr>
        <w:t>Примерный учебный план на 52</w:t>
      </w:r>
      <w:r w:rsidR="006759D8" w:rsidRPr="001973BB">
        <w:rPr>
          <w:rFonts w:ascii="Times New Roman" w:hAnsi="Times New Roman" w:cs="Times New Roman"/>
          <w:b/>
          <w:bCs/>
          <w:i/>
          <w:color w:val="000000"/>
          <w:sz w:val="28"/>
          <w:szCs w:val="28"/>
        </w:rPr>
        <w:t xml:space="preserve">  недель учебно-тренировочных</w:t>
      </w:r>
      <w:r w:rsidR="001A1BF7">
        <w:rPr>
          <w:rFonts w:ascii="Times New Roman" w:hAnsi="Times New Roman" w:cs="Times New Roman"/>
          <w:b/>
          <w:bCs/>
          <w:i/>
          <w:color w:val="000000"/>
          <w:sz w:val="28"/>
          <w:szCs w:val="28"/>
        </w:rPr>
        <w:t xml:space="preserve"> занятий в ДЮСШ по боксу</w:t>
      </w:r>
      <w:r w:rsidR="006759D8" w:rsidRPr="001973BB">
        <w:rPr>
          <w:rFonts w:ascii="Times New Roman" w:hAnsi="Times New Roman" w:cs="Times New Roman"/>
          <w:b/>
          <w:bCs/>
          <w:i/>
          <w:color w:val="000000"/>
          <w:sz w:val="28"/>
          <w:szCs w:val="28"/>
        </w:rPr>
        <w:t xml:space="preserve">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993"/>
        <w:gridCol w:w="708"/>
        <w:gridCol w:w="709"/>
        <w:gridCol w:w="709"/>
        <w:gridCol w:w="951"/>
        <w:gridCol w:w="994"/>
        <w:gridCol w:w="994"/>
        <w:gridCol w:w="994"/>
        <w:gridCol w:w="994"/>
      </w:tblGrid>
      <w:tr w:rsidR="006759D8" w:rsidRPr="001973BB" w:rsidTr="00B54B1D">
        <w:trPr>
          <w:trHeight w:val="810"/>
        </w:trPr>
        <w:tc>
          <w:tcPr>
            <w:tcW w:w="1809" w:type="dxa"/>
            <w:vMerge w:val="restart"/>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 xml:space="preserve">Наименование </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дисциплин</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СОГ</w:t>
            </w:r>
          </w:p>
        </w:tc>
        <w:tc>
          <w:tcPr>
            <w:tcW w:w="2126" w:type="dxa"/>
            <w:gridSpan w:val="3"/>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 xml:space="preserve">Группы начальной </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подготовки</w:t>
            </w:r>
          </w:p>
        </w:tc>
        <w:tc>
          <w:tcPr>
            <w:tcW w:w="4927" w:type="dxa"/>
            <w:gridSpan w:val="5"/>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Учебно-тренировочные группы</w:t>
            </w:r>
          </w:p>
        </w:tc>
      </w:tr>
      <w:tr w:rsidR="006759D8" w:rsidRPr="001973BB" w:rsidTr="00B54B1D">
        <w:tc>
          <w:tcPr>
            <w:tcW w:w="1809" w:type="dxa"/>
            <w:vMerge/>
          </w:tcPr>
          <w:p w:rsidR="006759D8" w:rsidRPr="001973BB" w:rsidRDefault="006759D8" w:rsidP="00B54B1D">
            <w:pPr>
              <w:jc w:val="center"/>
              <w:rPr>
                <w:rFonts w:ascii="Times New Roman" w:hAnsi="Times New Roman" w:cs="Times New Roman"/>
                <w:sz w:val="20"/>
                <w:szCs w:val="20"/>
              </w:rPr>
            </w:pP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Весь период</w:t>
            </w: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6час</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 год</w:t>
            </w:r>
          </w:p>
          <w:p w:rsidR="006759D8" w:rsidRPr="001973BB" w:rsidRDefault="006F7C9C" w:rsidP="00B54B1D">
            <w:pPr>
              <w:jc w:val="center"/>
              <w:rPr>
                <w:rFonts w:ascii="Times New Roman" w:hAnsi="Times New Roman" w:cs="Times New Roman"/>
                <w:b/>
                <w:sz w:val="20"/>
                <w:szCs w:val="20"/>
              </w:rPr>
            </w:pPr>
            <w:r>
              <w:rPr>
                <w:rFonts w:ascii="Times New Roman" w:hAnsi="Times New Roman" w:cs="Times New Roman"/>
                <w:b/>
                <w:sz w:val="20"/>
                <w:szCs w:val="20"/>
              </w:rPr>
              <w:t>9</w:t>
            </w:r>
            <w:r w:rsidR="006759D8" w:rsidRPr="001973BB">
              <w:rPr>
                <w:rFonts w:ascii="Times New Roman" w:hAnsi="Times New Roman" w:cs="Times New Roman"/>
                <w:b/>
                <w:sz w:val="20"/>
                <w:szCs w:val="20"/>
              </w:rPr>
              <w:t>час</w:t>
            </w:r>
          </w:p>
          <w:p w:rsidR="006759D8" w:rsidRPr="001973BB" w:rsidRDefault="006759D8" w:rsidP="00B54B1D">
            <w:pPr>
              <w:rPr>
                <w:rFonts w:ascii="Times New Roman" w:hAnsi="Times New Roman" w:cs="Times New Roman"/>
                <w:sz w:val="20"/>
                <w:szCs w:val="20"/>
              </w:rPr>
            </w:pP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 год</w:t>
            </w: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9час</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 год</w:t>
            </w: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9час</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 год</w:t>
            </w:r>
          </w:p>
          <w:p w:rsidR="006759D8" w:rsidRPr="001973BB" w:rsidRDefault="006759D8" w:rsidP="00B54B1D">
            <w:pPr>
              <w:jc w:val="center"/>
              <w:rPr>
                <w:rFonts w:ascii="Times New Roman" w:hAnsi="Times New Roman" w:cs="Times New Roman"/>
                <w:sz w:val="20"/>
                <w:szCs w:val="20"/>
              </w:rPr>
            </w:pPr>
          </w:p>
          <w:p w:rsidR="006759D8" w:rsidRPr="001973BB" w:rsidRDefault="008167C4" w:rsidP="00B54B1D">
            <w:pPr>
              <w:jc w:val="center"/>
              <w:rPr>
                <w:rFonts w:ascii="Times New Roman" w:hAnsi="Times New Roman" w:cs="Times New Roman"/>
                <w:b/>
                <w:sz w:val="20"/>
                <w:szCs w:val="20"/>
              </w:rPr>
            </w:pPr>
            <w:r>
              <w:rPr>
                <w:rFonts w:ascii="Times New Roman" w:hAnsi="Times New Roman" w:cs="Times New Roman"/>
                <w:b/>
                <w:sz w:val="20"/>
                <w:szCs w:val="20"/>
              </w:rPr>
              <w:t>12</w:t>
            </w:r>
            <w:r w:rsidR="006759D8" w:rsidRPr="001973BB">
              <w:rPr>
                <w:rFonts w:ascii="Times New Roman" w:hAnsi="Times New Roman" w:cs="Times New Roman"/>
                <w:b/>
                <w:sz w:val="20"/>
                <w:szCs w:val="20"/>
              </w:rPr>
              <w:t>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12час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 год</w:t>
            </w:r>
          </w:p>
          <w:p w:rsidR="006759D8" w:rsidRPr="001973BB" w:rsidRDefault="006759D8" w:rsidP="00B54B1D">
            <w:pPr>
              <w:jc w:val="center"/>
              <w:rPr>
                <w:rFonts w:ascii="Times New Roman" w:hAnsi="Times New Roman" w:cs="Times New Roman"/>
                <w:sz w:val="20"/>
                <w:szCs w:val="20"/>
              </w:rPr>
            </w:pPr>
          </w:p>
          <w:p w:rsidR="006759D8" w:rsidRPr="001973BB" w:rsidRDefault="008167C4" w:rsidP="00B54B1D">
            <w:pPr>
              <w:jc w:val="center"/>
              <w:rPr>
                <w:rFonts w:ascii="Times New Roman" w:hAnsi="Times New Roman" w:cs="Times New Roman"/>
                <w:b/>
                <w:sz w:val="20"/>
                <w:szCs w:val="20"/>
              </w:rPr>
            </w:pPr>
            <w:r>
              <w:rPr>
                <w:rFonts w:ascii="Times New Roman" w:hAnsi="Times New Roman" w:cs="Times New Roman"/>
                <w:b/>
                <w:sz w:val="20"/>
                <w:szCs w:val="20"/>
              </w:rPr>
              <w:t>12</w:t>
            </w:r>
            <w:r w:rsidR="006759D8" w:rsidRPr="001973BB">
              <w:rPr>
                <w:rFonts w:ascii="Times New Roman" w:hAnsi="Times New Roman" w:cs="Times New Roman"/>
                <w:b/>
                <w:sz w:val="20"/>
                <w:szCs w:val="20"/>
              </w:rPr>
              <w:t>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 год</w:t>
            </w:r>
          </w:p>
          <w:p w:rsidR="006759D8" w:rsidRPr="001973BB" w:rsidRDefault="006759D8" w:rsidP="00B54B1D">
            <w:pPr>
              <w:jc w:val="center"/>
              <w:rPr>
                <w:rFonts w:ascii="Times New Roman" w:hAnsi="Times New Roman" w:cs="Times New Roman"/>
                <w:sz w:val="20"/>
                <w:szCs w:val="20"/>
              </w:rPr>
            </w:pPr>
          </w:p>
          <w:p w:rsidR="006759D8" w:rsidRPr="001973BB" w:rsidRDefault="008167C4" w:rsidP="00B54B1D">
            <w:pPr>
              <w:jc w:val="center"/>
              <w:rPr>
                <w:rFonts w:ascii="Times New Roman" w:hAnsi="Times New Roman" w:cs="Times New Roman"/>
                <w:b/>
                <w:sz w:val="20"/>
                <w:szCs w:val="20"/>
              </w:rPr>
            </w:pPr>
            <w:r>
              <w:rPr>
                <w:rFonts w:ascii="Times New Roman" w:hAnsi="Times New Roman" w:cs="Times New Roman"/>
                <w:b/>
                <w:sz w:val="20"/>
                <w:szCs w:val="20"/>
              </w:rPr>
              <w:t>14</w:t>
            </w:r>
            <w:r w:rsidR="006759D8" w:rsidRPr="001973BB">
              <w:rPr>
                <w:rFonts w:ascii="Times New Roman" w:hAnsi="Times New Roman" w:cs="Times New Roman"/>
                <w:b/>
                <w:sz w:val="20"/>
                <w:szCs w:val="20"/>
              </w:rPr>
              <w:t>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 год</w:t>
            </w:r>
          </w:p>
          <w:p w:rsidR="006759D8" w:rsidRPr="001973BB" w:rsidRDefault="006759D8" w:rsidP="00B54B1D">
            <w:pPr>
              <w:jc w:val="center"/>
              <w:rPr>
                <w:rFonts w:ascii="Times New Roman" w:hAnsi="Times New Roman" w:cs="Times New Roman"/>
                <w:sz w:val="20"/>
                <w:szCs w:val="20"/>
              </w:rPr>
            </w:pPr>
          </w:p>
          <w:p w:rsidR="006759D8" w:rsidRPr="001973BB" w:rsidRDefault="008167C4" w:rsidP="00B54B1D">
            <w:pPr>
              <w:jc w:val="center"/>
              <w:rPr>
                <w:rFonts w:ascii="Times New Roman" w:hAnsi="Times New Roman" w:cs="Times New Roman"/>
                <w:b/>
                <w:sz w:val="20"/>
                <w:szCs w:val="20"/>
              </w:rPr>
            </w:pPr>
            <w:r>
              <w:rPr>
                <w:rFonts w:ascii="Times New Roman" w:hAnsi="Times New Roman" w:cs="Times New Roman"/>
                <w:b/>
                <w:sz w:val="20"/>
                <w:szCs w:val="20"/>
              </w:rPr>
              <w:t>14</w:t>
            </w:r>
            <w:r w:rsidR="006759D8" w:rsidRPr="001973BB">
              <w:rPr>
                <w:rFonts w:ascii="Times New Roman" w:hAnsi="Times New Roman" w:cs="Times New Roman"/>
                <w:b/>
                <w:sz w:val="20"/>
                <w:szCs w:val="20"/>
              </w:rPr>
              <w:t>час</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lastRenderedPageBreak/>
              <w:t>Теоретическая 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708"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12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20</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ОФП</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92</w:t>
            </w:r>
          </w:p>
        </w:tc>
        <w:tc>
          <w:tcPr>
            <w:tcW w:w="708" w:type="dxa"/>
          </w:tcPr>
          <w:p w:rsidR="006759D8" w:rsidRPr="00FD41BA" w:rsidRDefault="006759D8" w:rsidP="00B54B1D">
            <w:pPr>
              <w:jc w:val="center"/>
              <w:rPr>
                <w:rFonts w:ascii="Times New Roman" w:hAnsi="Times New Roman" w:cs="Times New Roman"/>
                <w:color w:val="FF0000"/>
                <w:sz w:val="20"/>
                <w:szCs w:val="20"/>
              </w:rPr>
            </w:pPr>
            <w:r w:rsidRPr="00FD41BA">
              <w:rPr>
                <w:rFonts w:ascii="Times New Roman" w:hAnsi="Times New Roman" w:cs="Times New Roman"/>
                <w:sz w:val="20"/>
                <w:szCs w:val="20"/>
              </w:rPr>
              <w:t>98</w:t>
            </w:r>
            <w:r>
              <w:rPr>
                <w:rFonts w:ascii="Times New Roman" w:hAnsi="Times New Roman" w:cs="Times New Roman"/>
                <w:color w:val="FF0000"/>
                <w:sz w:val="20"/>
                <w:szCs w:val="20"/>
              </w:rPr>
              <w:t xml:space="preserve"> </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108</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108</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119</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124</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140</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СФП</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42</w:t>
            </w:r>
          </w:p>
        </w:tc>
        <w:tc>
          <w:tcPr>
            <w:tcW w:w="708" w:type="dxa"/>
          </w:tcPr>
          <w:p w:rsidR="006759D8" w:rsidRPr="00FD41BA" w:rsidRDefault="006759D8" w:rsidP="00B54B1D">
            <w:pPr>
              <w:jc w:val="center"/>
              <w:rPr>
                <w:rFonts w:ascii="Times New Roman" w:hAnsi="Times New Roman" w:cs="Times New Roman"/>
                <w:color w:val="FF0000"/>
                <w:sz w:val="20"/>
                <w:szCs w:val="20"/>
              </w:rPr>
            </w:pPr>
            <w:r w:rsidRPr="00FD41BA">
              <w:rPr>
                <w:rFonts w:ascii="Times New Roman" w:hAnsi="Times New Roman" w:cs="Times New Roman"/>
                <w:sz w:val="20"/>
                <w:szCs w:val="20"/>
              </w:rPr>
              <w:t>40</w:t>
            </w:r>
            <w:r>
              <w:rPr>
                <w:rFonts w:ascii="Times New Roman" w:hAnsi="Times New Roman" w:cs="Times New Roman"/>
                <w:color w:val="FF0000"/>
                <w:sz w:val="20"/>
                <w:szCs w:val="20"/>
              </w:rPr>
              <w:t xml:space="preserve"> </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83</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139</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184</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202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258</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Техническая</w:t>
            </w: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72</w:t>
            </w:r>
          </w:p>
        </w:tc>
        <w:tc>
          <w:tcPr>
            <w:tcW w:w="708" w:type="dxa"/>
          </w:tcPr>
          <w:p w:rsidR="006759D8" w:rsidRPr="00FD41BA" w:rsidRDefault="006759D8" w:rsidP="00B54B1D">
            <w:pPr>
              <w:jc w:val="center"/>
              <w:rPr>
                <w:rFonts w:ascii="Times New Roman" w:hAnsi="Times New Roman" w:cs="Times New Roman"/>
                <w:color w:val="FF0000"/>
                <w:sz w:val="20"/>
                <w:szCs w:val="20"/>
              </w:rPr>
            </w:pPr>
            <w:r w:rsidRPr="00FD41BA">
              <w:rPr>
                <w:rFonts w:ascii="Times New Roman" w:hAnsi="Times New Roman" w:cs="Times New Roman"/>
                <w:sz w:val="20"/>
                <w:szCs w:val="20"/>
              </w:rPr>
              <w:t>50</w:t>
            </w:r>
            <w:r>
              <w:rPr>
                <w:rFonts w:ascii="Times New Roman" w:hAnsi="Times New Roman" w:cs="Times New Roman"/>
                <w:color w:val="FF0000"/>
                <w:sz w:val="20"/>
                <w:szCs w:val="20"/>
              </w:rPr>
              <w:t xml:space="preserve"> </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88</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90</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 xml:space="preserve">Тактическая </w:t>
            </w: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32</w:t>
            </w:r>
          </w:p>
        </w:tc>
        <w:tc>
          <w:tcPr>
            <w:tcW w:w="708" w:type="dxa"/>
          </w:tcPr>
          <w:p w:rsidR="006759D8" w:rsidRPr="00FD41BA" w:rsidRDefault="006759D8" w:rsidP="00B54B1D">
            <w:pPr>
              <w:jc w:val="center"/>
              <w:rPr>
                <w:rFonts w:ascii="Times New Roman" w:hAnsi="Times New Roman" w:cs="Times New Roman"/>
                <w:color w:val="FF0000"/>
                <w:sz w:val="20"/>
                <w:szCs w:val="20"/>
              </w:rPr>
            </w:pPr>
            <w:r w:rsidRPr="00FD41BA">
              <w:rPr>
                <w:rFonts w:ascii="Times New Roman" w:hAnsi="Times New Roman" w:cs="Times New Roman"/>
                <w:sz w:val="20"/>
                <w:szCs w:val="20"/>
              </w:rPr>
              <w:t>32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62</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71</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89</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131</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Интегральная</w:t>
            </w: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30</w:t>
            </w:r>
          </w:p>
        </w:tc>
        <w:tc>
          <w:tcPr>
            <w:tcW w:w="708" w:type="dxa"/>
          </w:tcPr>
          <w:p w:rsidR="006759D8" w:rsidRPr="00FD41BA" w:rsidRDefault="006759D8" w:rsidP="00B54B1D">
            <w:pPr>
              <w:rPr>
                <w:rFonts w:ascii="Times New Roman" w:hAnsi="Times New Roman" w:cs="Times New Roman"/>
                <w:color w:val="FF0000"/>
                <w:sz w:val="20"/>
                <w:szCs w:val="20"/>
              </w:rPr>
            </w:pPr>
            <w:r>
              <w:rPr>
                <w:rFonts w:ascii="Times New Roman" w:hAnsi="Times New Roman" w:cs="Times New Roman"/>
                <w:sz w:val="20"/>
                <w:szCs w:val="20"/>
              </w:rPr>
              <w:t xml:space="preserve">   </w:t>
            </w:r>
            <w:r w:rsidRPr="00FD41BA">
              <w:rPr>
                <w:rFonts w:ascii="Times New Roman" w:hAnsi="Times New Roman" w:cs="Times New Roman"/>
                <w:sz w:val="20"/>
                <w:szCs w:val="20"/>
              </w:rPr>
              <w:t xml:space="preserve">30 </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45</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71</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89</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131</w:t>
            </w:r>
          </w:p>
        </w:tc>
      </w:tr>
      <w:tr w:rsidR="006759D8" w:rsidRPr="001973BB" w:rsidTr="00B54B1D">
        <w:tc>
          <w:tcPr>
            <w:tcW w:w="1809" w:type="dxa"/>
          </w:tcPr>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Инструкторская</w:t>
            </w: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и судейская</w:t>
            </w: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практика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708" w:type="dxa"/>
          </w:tcPr>
          <w:p w:rsidR="006759D8" w:rsidRPr="00FD41BA" w:rsidRDefault="006759D8" w:rsidP="00B54B1D">
            <w:pPr>
              <w:jc w:val="center"/>
              <w:rPr>
                <w:rFonts w:ascii="Times New Roman" w:hAnsi="Times New Roman" w:cs="Times New Roman"/>
                <w:color w:val="FF0000"/>
                <w:sz w:val="20"/>
                <w:szCs w:val="20"/>
              </w:rPr>
            </w:pPr>
            <w:r w:rsidRPr="00FD41BA">
              <w:rPr>
                <w:rFonts w:ascii="Times New Roman" w:hAnsi="Times New Roman" w:cs="Times New Roman"/>
                <w:color w:val="FF0000"/>
                <w:sz w:val="20"/>
                <w:szCs w:val="20"/>
              </w:rPr>
              <w:t>-</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20</w:t>
            </w:r>
          </w:p>
        </w:tc>
      </w:tr>
      <w:tr w:rsidR="006759D8" w:rsidRPr="001973BB" w:rsidTr="00B54B1D">
        <w:trPr>
          <w:trHeight w:val="603"/>
        </w:trPr>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Восстановительные мероприятия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 медицинское обследование</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708" w:type="dxa"/>
          </w:tcPr>
          <w:p w:rsidR="006759D8" w:rsidRPr="00FD41BA" w:rsidRDefault="006759D8" w:rsidP="00B54B1D">
            <w:pPr>
              <w:jc w:val="center"/>
              <w:rPr>
                <w:rFonts w:ascii="Times New Roman" w:hAnsi="Times New Roman" w:cs="Times New Roman"/>
                <w:color w:val="FF0000"/>
                <w:sz w:val="20"/>
                <w:szCs w:val="20"/>
              </w:rPr>
            </w:pP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951"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r>
      <w:tr w:rsidR="006759D8" w:rsidRPr="001973BB" w:rsidTr="00B54B1D">
        <w:trPr>
          <w:trHeight w:val="1055"/>
        </w:trPr>
        <w:tc>
          <w:tcPr>
            <w:tcW w:w="18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Экзамены и</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контрольные</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нормативы</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tc>
        <w:tc>
          <w:tcPr>
            <w:tcW w:w="708" w:type="dxa"/>
          </w:tcPr>
          <w:p w:rsidR="006759D8" w:rsidRPr="00FD41BA" w:rsidRDefault="006759D8" w:rsidP="00B54B1D">
            <w:pPr>
              <w:jc w:val="center"/>
              <w:rPr>
                <w:rFonts w:ascii="Times New Roman" w:hAnsi="Times New Roman" w:cs="Times New Roman"/>
                <w:color w:val="FF0000"/>
                <w:sz w:val="20"/>
                <w:szCs w:val="20"/>
              </w:rPr>
            </w:pPr>
          </w:p>
          <w:p w:rsidR="006759D8" w:rsidRPr="00FD41BA" w:rsidRDefault="006759D8" w:rsidP="00B54B1D">
            <w:pPr>
              <w:jc w:val="center"/>
              <w:rPr>
                <w:rFonts w:ascii="Times New Roman" w:hAnsi="Times New Roman" w:cs="Times New Roman"/>
                <w:color w:val="FF0000"/>
                <w:sz w:val="20"/>
                <w:szCs w:val="20"/>
              </w:rPr>
            </w:pPr>
          </w:p>
          <w:p w:rsidR="006759D8" w:rsidRPr="00FD41BA" w:rsidRDefault="006759D8" w:rsidP="00B54B1D">
            <w:pPr>
              <w:jc w:val="center"/>
              <w:rPr>
                <w:rFonts w:ascii="Times New Roman" w:hAnsi="Times New Roman" w:cs="Times New Roman"/>
                <w:sz w:val="20"/>
                <w:szCs w:val="20"/>
              </w:rPr>
            </w:pPr>
            <w:r w:rsidRPr="00FD41BA">
              <w:rPr>
                <w:rFonts w:ascii="Times New Roman" w:hAnsi="Times New Roman" w:cs="Times New Roman"/>
                <w:sz w:val="20"/>
                <w:szCs w:val="20"/>
              </w:rPr>
              <w:t>12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951"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20</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20</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22</w:t>
            </w:r>
          </w:p>
        </w:tc>
      </w:tr>
      <w:tr w:rsidR="006759D8" w:rsidRPr="001973BB" w:rsidTr="00B54B1D">
        <w:trPr>
          <w:trHeight w:val="201"/>
        </w:trPr>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ИТОГО</w:t>
            </w:r>
          </w:p>
        </w:tc>
        <w:tc>
          <w:tcPr>
            <w:tcW w:w="993"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312</w:t>
            </w:r>
          </w:p>
        </w:tc>
        <w:tc>
          <w:tcPr>
            <w:tcW w:w="708"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468</w:t>
            </w:r>
          </w:p>
        </w:tc>
        <w:tc>
          <w:tcPr>
            <w:tcW w:w="709"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468</w:t>
            </w:r>
          </w:p>
        </w:tc>
        <w:tc>
          <w:tcPr>
            <w:tcW w:w="709"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468</w:t>
            </w:r>
          </w:p>
        </w:tc>
        <w:tc>
          <w:tcPr>
            <w:tcW w:w="951"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624</w:t>
            </w:r>
          </w:p>
        </w:tc>
        <w:tc>
          <w:tcPr>
            <w:tcW w:w="994"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624</w:t>
            </w:r>
          </w:p>
        </w:tc>
        <w:tc>
          <w:tcPr>
            <w:tcW w:w="994"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624</w:t>
            </w:r>
          </w:p>
        </w:tc>
        <w:tc>
          <w:tcPr>
            <w:tcW w:w="994"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728</w:t>
            </w:r>
          </w:p>
        </w:tc>
        <w:tc>
          <w:tcPr>
            <w:tcW w:w="994" w:type="dxa"/>
          </w:tcPr>
          <w:p w:rsidR="006759D8" w:rsidRPr="001973BB" w:rsidRDefault="006F7C9C" w:rsidP="00B54B1D">
            <w:pPr>
              <w:jc w:val="center"/>
              <w:rPr>
                <w:rFonts w:ascii="Times New Roman" w:hAnsi="Times New Roman" w:cs="Times New Roman"/>
                <w:sz w:val="20"/>
                <w:szCs w:val="20"/>
              </w:rPr>
            </w:pPr>
            <w:r>
              <w:rPr>
                <w:rFonts w:ascii="Times New Roman" w:hAnsi="Times New Roman" w:cs="Times New Roman"/>
                <w:sz w:val="20"/>
                <w:szCs w:val="20"/>
              </w:rPr>
              <w:t>7</w:t>
            </w:r>
            <w:r w:rsidR="006759D8" w:rsidRPr="001973BB">
              <w:rPr>
                <w:rFonts w:ascii="Times New Roman" w:hAnsi="Times New Roman" w:cs="Times New Roman"/>
                <w:sz w:val="20"/>
                <w:szCs w:val="20"/>
              </w:rPr>
              <w:t>28</w:t>
            </w:r>
          </w:p>
        </w:tc>
      </w:tr>
    </w:tbl>
    <w:p w:rsidR="006759D8" w:rsidRPr="001973BB" w:rsidRDefault="006759D8" w:rsidP="006759D8">
      <w:pPr>
        <w:autoSpaceDE w:val="0"/>
        <w:autoSpaceDN w:val="0"/>
        <w:adjustRightInd w:val="0"/>
        <w:rPr>
          <w:rFonts w:ascii="Times New Roman" w:hAnsi="Times New Roman" w:cs="Times New Roman"/>
          <w:bCs/>
          <w:i/>
          <w:color w:val="000000"/>
          <w:sz w:val="20"/>
          <w:szCs w:val="20"/>
        </w:rPr>
      </w:pPr>
    </w:p>
    <w:p w:rsidR="006759D8" w:rsidRPr="001973BB" w:rsidRDefault="006759D8" w:rsidP="006759D8">
      <w:pPr>
        <w:autoSpaceDE w:val="0"/>
        <w:autoSpaceDN w:val="0"/>
        <w:adjustRightInd w:val="0"/>
        <w:jc w:val="center"/>
        <w:rPr>
          <w:rFonts w:ascii="Times New Roman" w:hAnsi="Times New Roman" w:cs="Times New Roman"/>
          <w:bCs/>
          <w:i/>
          <w:color w:val="000000"/>
          <w:sz w:val="20"/>
          <w:szCs w:val="20"/>
        </w:rPr>
      </w:pPr>
    </w:p>
    <w:p w:rsidR="006759D8" w:rsidRDefault="006759D8" w:rsidP="006759D8">
      <w:pPr>
        <w:autoSpaceDE w:val="0"/>
        <w:autoSpaceDN w:val="0"/>
        <w:adjustRightInd w:val="0"/>
        <w:jc w:val="center"/>
        <w:rPr>
          <w:rFonts w:ascii="Times New Roman" w:hAnsi="Times New Roman" w:cs="Times New Roman"/>
          <w:b/>
          <w:bCs/>
          <w:i/>
          <w:color w:val="000000"/>
          <w:sz w:val="28"/>
          <w:szCs w:val="28"/>
        </w:rPr>
      </w:pPr>
    </w:p>
    <w:p w:rsidR="006759D8" w:rsidRPr="00052C34" w:rsidRDefault="0017799C" w:rsidP="006759D8">
      <w:pPr>
        <w:autoSpaceDE w:val="0"/>
        <w:autoSpaceDN w:val="0"/>
        <w:adjustRightInd w:val="0"/>
        <w:jc w:val="center"/>
        <w:rPr>
          <w:rFonts w:ascii="Times New Roman" w:hAnsi="Times New Roman" w:cs="Times New Roman"/>
          <w:b/>
          <w:bCs/>
          <w:i/>
          <w:color w:val="000000"/>
          <w:sz w:val="28"/>
          <w:szCs w:val="28"/>
        </w:rPr>
      </w:pPr>
      <w:r>
        <w:rPr>
          <w:rFonts w:ascii="Times New Roman" w:hAnsi="Times New Roman" w:cs="Times New Roman"/>
          <w:b/>
          <w:bCs/>
          <w:i/>
          <w:color w:val="000000"/>
          <w:sz w:val="28"/>
          <w:szCs w:val="28"/>
        </w:rPr>
        <w:t>Примерный учебный план на 52</w:t>
      </w:r>
      <w:r w:rsidR="006759D8" w:rsidRPr="001973BB">
        <w:rPr>
          <w:rFonts w:ascii="Times New Roman" w:hAnsi="Times New Roman" w:cs="Times New Roman"/>
          <w:b/>
          <w:bCs/>
          <w:i/>
          <w:color w:val="000000"/>
          <w:sz w:val="28"/>
          <w:szCs w:val="28"/>
        </w:rPr>
        <w:t xml:space="preserve">  недель учебно-тренировочных занят</w:t>
      </w:r>
      <w:r w:rsidR="001A1BF7">
        <w:rPr>
          <w:rFonts w:ascii="Times New Roman" w:hAnsi="Times New Roman" w:cs="Times New Roman"/>
          <w:b/>
          <w:bCs/>
          <w:i/>
          <w:color w:val="000000"/>
          <w:sz w:val="28"/>
          <w:szCs w:val="28"/>
        </w:rPr>
        <w:t>ий в ДЮСШ по боксу</w:t>
      </w:r>
      <w:r w:rsidR="006759D8" w:rsidRPr="001973BB">
        <w:rPr>
          <w:rFonts w:ascii="Times New Roman" w:hAnsi="Times New Roman" w:cs="Times New Roman"/>
          <w:b/>
          <w:bCs/>
          <w:i/>
          <w:color w:val="000000"/>
          <w:sz w:val="28"/>
          <w:szCs w:val="28"/>
        </w:rPr>
        <w:t xml:space="preserve"> (ч) 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993"/>
        <w:gridCol w:w="708"/>
        <w:gridCol w:w="709"/>
        <w:gridCol w:w="709"/>
        <w:gridCol w:w="951"/>
        <w:gridCol w:w="994"/>
        <w:gridCol w:w="994"/>
        <w:gridCol w:w="994"/>
        <w:gridCol w:w="994"/>
      </w:tblGrid>
      <w:tr w:rsidR="006759D8" w:rsidRPr="001973BB" w:rsidTr="00B54B1D">
        <w:trPr>
          <w:trHeight w:val="810"/>
        </w:trPr>
        <w:tc>
          <w:tcPr>
            <w:tcW w:w="1809" w:type="dxa"/>
            <w:vMerge w:val="restart"/>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 xml:space="preserve">Наименование </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дисциплин</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СОГ</w:t>
            </w:r>
          </w:p>
        </w:tc>
        <w:tc>
          <w:tcPr>
            <w:tcW w:w="2126" w:type="dxa"/>
            <w:gridSpan w:val="3"/>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 xml:space="preserve">Группы начальной </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подготовки</w:t>
            </w:r>
          </w:p>
        </w:tc>
        <w:tc>
          <w:tcPr>
            <w:tcW w:w="4927" w:type="dxa"/>
            <w:gridSpan w:val="5"/>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Учебно-тренировочные группы</w:t>
            </w:r>
          </w:p>
        </w:tc>
      </w:tr>
      <w:tr w:rsidR="006759D8" w:rsidRPr="001973BB" w:rsidTr="00B54B1D">
        <w:tc>
          <w:tcPr>
            <w:tcW w:w="1809" w:type="dxa"/>
            <w:vMerge/>
          </w:tcPr>
          <w:p w:rsidR="006759D8" w:rsidRPr="001973BB" w:rsidRDefault="006759D8" w:rsidP="00B54B1D">
            <w:pPr>
              <w:jc w:val="center"/>
              <w:rPr>
                <w:rFonts w:ascii="Times New Roman" w:hAnsi="Times New Roman" w:cs="Times New Roman"/>
                <w:sz w:val="20"/>
                <w:szCs w:val="20"/>
              </w:rPr>
            </w:pP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Весь период</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b/>
                <w:sz w:val="20"/>
                <w:szCs w:val="20"/>
              </w:rPr>
              <w:t>6час</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 год</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b/>
                <w:sz w:val="20"/>
                <w:szCs w:val="20"/>
              </w:rPr>
              <w:t>6час</w:t>
            </w:r>
          </w:p>
          <w:p w:rsidR="006759D8" w:rsidRPr="001973BB" w:rsidRDefault="006759D8" w:rsidP="00B54B1D">
            <w:pPr>
              <w:jc w:val="center"/>
              <w:rPr>
                <w:rFonts w:ascii="Times New Roman" w:hAnsi="Times New Roman" w:cs="Times New Roman"/>
                <w:sz w:val="20"/>
                <w:szCs w:val="20"/>
              </w:rPr>
            </w:pP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 год</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b/>
                <w:sz w:val="20"/>
                <w:szCs w:val="20"/>
              </w:rPr>
              <w:t>9час</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 год</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b/>
                <w:sz w:val="20"/>
                <w:szCs w:val="20"/>
              </w:rPr>
              <w:t>9час</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10час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10час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12час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12час</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 год</w:t>
            </w: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b/>
                <w:sz w:val="20"/>
                <w:szCs w:val="20"/>
              </w:rPr>
            </w:pPr>
            <w:r w:rsidRPr="001973BB">
              <w:rPr>
                <w:rFonts w:ascii="Times New Roman" w:hAnsi="Times New Roman" w:cs="Times New Roman"/>
                <w:b/>
                <w:sz w:val="20"/>
                <w:szCs w:val="20"/>
              </w:rPr>
              <w:t>12час</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lastRenderedPageBreak/>
              <w:t>Теоретическая 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16</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ОФП</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112</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113</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133</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118</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140</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СФП</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42</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83</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170</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Техническая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72</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98</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90</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90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 xml:space="preserve">Тактическая </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32</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32</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60</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62</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75</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Интегральная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подготовка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10</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15</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15</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35</w:t>
            </w:r>
          </w:p>
        </w:tc>
      </w:tr>
      <w:tr w:rsidR="006759D8" w:rsidRPr="001973BB" w:rsidTr="00B54B1D">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Инструкторская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 судейская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практика</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17</w:t>
            </w:r>
          </w:p>
        </w:tc>
      </w:tr>
      <w:tr w:rsidR="006759D8" w:rsidRPr="001973BB" w:rsidTr="00B54B1D">
        <w:trPr>
          <w:trHeight w:val="603"/>
        </w:trPr>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Восстановительные мероприятия</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 медицинское обследование</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708"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w:t>
            </w:r>
          </w:p>
        </w:tc>
        <w:tc>
          <w:tcPr>
            <w:tcW w:w="951"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6</w:t>
            </w:r>
          </w:p>
        </w:tc>
      </w:tr>
      <w:tr w:rsidR="006759D8" w:rsidRPr="001973BB" w:rsidTr="00B54B1D">
        <w:trPr>
          <w:trHeight w:val="1055"/>
        </w:trPr>
        <w:tc>
          <w:tcPr>
            <w:tcW w:w="18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Экзамены и</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контрольные</w:t>
            </w: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нормативы</w:t>
            </w:r>
          </w:p>
        </w:tc>
        <w:tc>
          <w:tcPr>
            <w:tcW w:w="993"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tc>
        <w:tc>
          <w:tcPr>
            <w:tcW w:w="708"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12</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709"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14</w:t>
            </w:r>
          </w:p>
        </w:tc>
        <w:tc>
          <w:tcPr>
            <w:tcW w:w="951"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c>
          <w:tcPr>
            <w:tcW w:w="994" w:type="dxa"/>
          </w:tcPr>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p>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18</w:t>
            </w:r>
          </w:p>
        </w:tc>
      </w:tr>
      <w:tr w:rsidR="006759D8" w:rsidRPr="001973BB" w:rsidTr="00B54B1D">
        <w:trPr>
          <w:trHeight w:val="201"/>
        </w:trPr>
        <w:tc>
          <w:tcPr>
            <w:tcW w:w="18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ИТОГО</w:t>
            </w:r>
          </w:p>
        </w:tc>
        <w:tc>
          <w:tcPr>
            <w:tcW w:w="993"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276</w:t>
            </w:r>
          </w:p>
        </w:tc>
        <w:tc>
          <w:tcPr>
            <w:tcW w:w="708"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276</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414</w:t>
            </w:r>
          </w:p>
        </w:tc>
        <w:tc>
          <w:tcPr>
            <w:tcW w:w="709"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414</w:t>
            </w:r>
          </w:p>
        </w:tc>
        <w:tc>
          <w:tcPr>
            <w:tcW w:w="951"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460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460</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552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552</w:t>
            </w:r>
          </w:p>
        </w:tc>
        <w:tc>
          <w:tcPr>
            <w:tcW w:w="994" w:type="dxa"/>
          </w:tcPr>
          <w:p w:rsidR="006759D8" w:rsidRPr="001973BB" w:rsidRDefault="006759D8" w:rsidP="00B54B1D">
            <w:pPr>
              <w:jc w:val="center"/>
              <w:rPr>
                <w:rFonts w:ascii="Times New Roman" w:hAnsi="Times New Roman" w:cs="Times New Roman"/>
                <w:sz w:val="20"/>
                <w:szCs w:val="20"/>
              </w:rPr>
            </w:pPr>
            <w:r w:rsidRPr="001973BB">
              <w:rPr>
                <w:rFonts w:ascii="Times New Roman" w:hAnsi="Times New Roman" w:cs="Times New Roman"/>
                <w:sz w:val="20"/>
                <w:szCs w:val="20"/>
              </w:rPr>
              <w:t>552</w:t>
            </w:r>
          </w:p>
        </w:tc>
      </w:tr>
    </w:tbl>
    <w:p w:rsidR="006759D8" w:rsidRDefault="006759D8" w:rsidP="006759D8">
      <w:pPr>
        <w:pStyle w:val="Default"/>
      </w:pPr>
    </w:p>
    <w:p w:rsidR="006759D8" w:rsidRDefault="006759D8" w:rsidP="006759D8">
      <w:pPr>
        <w:pStyle w:val="Default"/>
      </w:pPr>
    </w:p>
    <w:p w:rsidR="006759D8" w:rsidRDefault="006759D8" w:rsidP="006759D8">
      <w:pPr>
        <w:pStyle w:val="Default"/>
      </w:pPr>
    </w:p>
    <w:p w:rsidR="006759D8" w:rsidRDefault="006759D8" w:rsidP="006759D8">
      <w:pPr>
        <w:autoSpaceDE w:val="0"/>
        <w:autoSpaceDN w:val="0"/>
        <w:adjustRightInd w:val="0"/>
        <w:jc w:val="center"/>
        <w:rPr>
          <w:rFonts w:ascii="Times New Roman" w:hAnsi="Times New Roman" w:cs="Times New Roman"/>
          <w:b/>
          <w:bCs/>
          <w:i/>
          <w:color w:val="000000"/>
          <w:sz w:val="28"/>
          <w:szCs w:val="28"/>
        </w:rPr>
      </w:pPr>
    </w:p>
    <w:p w:rsidR="006759D8" w:rsidRDefault="006759D8" w:rsidP="006759D8">
      <w:pPr>
        <w:pStyle w:val="a6"/>
        <w:ind w:left="-284" w:right="-284"/>
        <w:jc w:val="both"/>
        <w:rPr>
          <w:rFonts w:ascii="Times New Roman" w:hAnsi="Times New Roman" w:cs="Times New Roman"/>
          <w:sz w:val="28"/>
          <w:szCs w:val="28"/>
        </w:rPr>
      </w:pPr>
    </w:p>
    <w:p w:rsidR="006759D8" w:rsidRDefault="006759D8" w:rsidP="006759D8">
      <w:pPr>
        <w:pStyle w:val="a6"/>
        <w:ind w:left="-284" w:right="-284"/>
        <w:jc w:val="both"/>
        <w:rPr>
          <w:rFonts w:ascii="Times New Roman" w:hAnsi="Times New Roman" w:cs="Times New Roman"/>
          <w:sz w:val="28"/>
          <w:szCs w:val="28"/>
        </w:rPr>
      </w:pPr>
    </w:p>
    <w:p w:rsidR="006759D8" w:rsidRDefault="006759D8" w:rsidP="006759D8">
      <w:pPr>
        <w:pStyle w:val="a6"/>
        <w:ind w:left="-284" w:right="-284"/>
        <w:jc w:val="both"/>
        <w:rPr>
          <w:rFonts w:ascii="Times New Roman" w:hAnsi="Times New Roman" w:cs="Times New Roman"/>
          <w:sz w:val="28"/>
          <w:szCs w:val="28"/>
        </w:rPr>
      </w:pPr>
    </w:p>
    <w:p w:rsidR="006759D8" w:rsidRPr="001E3393" w:rsidRDefault="006759D8" w:rsidP="006759D8">
      <w:pPr>
        <w:pStyle w:val="a6"/>
        <w:jc w:val="center"/>
        <w:rPr>
          <w:rFonts w:ascii="Times New Roman" w:hAnsi="Times New Roman"/>
          <w:sz w:val="36"/>
          <w:szCs w:val="36"/>
        </w:rPr>
      </w:pPr>
      <w:r w:rsidRPr="001E3393">
        <w:rPr>
          <w:rFonts w:ascii="Times New Roman" w:hAnsi="Times New Roman"/>
          <w:sz w:val="36"/>
          <w:szCs w:val="36"/>
        </w:rPr>
        <w:t>Примерный</w:t>
      </w:r>
      <w:r>
        <w:rPr>
          <w:rFonts w:ascii="Times New Roman" w:hAnsi="Times New Roman"/>
          <w:sz w:val="36"/>
          <w:szCs w:val="36"/>
        </w:rPr>
        <w:t xml:space="preserve"> годовой</w:t>
      </w:r>
      <w:r w:rsidR="00BB4DC5">
        <w:rPr>
          <w:rFonts w:ascii="Times New Roman" w:hAnsi="Times New Roman"/>
          <w:sz w:val="36"/>
          <w:szCs w:val="36"/>
        </w:rPr>
        <w:t xml:space="preserve"> учебный план-график на 52</w:t>
      </w:r>
      <w:r w:rsidRPr="001E3393">
        <w:rPr>
          <w:rFonts w:ascii="Times New Roman" w:hAnsi="Times New Roman"/>
          <w:sz w:val="36"/>
          <w:szCs w:val="36"/>
        </w:rPr>
        <w:t xml:space="preserve"> недель</w:t>
      </w:r>
    </w:p>
    <w:p w:rsidR="006759D8" w:rsidRPr="001E3393" w:rsidRDefault="006759D8" w:rsidP="006759D8">
      <w:pPr>
        <w:pStyle w:val="a6"/>
        <w:jc w:val="center"/>
        <w:rPr>
          <w:rFonts w:ascii="Times New Roman" w:hAnsi="Times New Roman"/>
          <w:sz w:val="36"/>
          <w:szCs w:val="36"/>
        </w:rPr>
      </w:pPr>
      <w:r>
        <w:rPr>
          <w:rFonts w:ascii="Times New Roman" w:hAnsi="Times New Roman"/>
          <w:sz w:val="36"/>
          <w:szCs w:val="36"/>
        </w:rPr>
        <w:t>СО; ГНП – 1г.о. (6</w:t>
      </w:r>
      <w:r w:rsidRPr="001E3393">
        <w:rPr>
          <w:rFonts w:ascii="Times New Roman" w:hAnsi="Times New Roman"/>
          <w:sz w:val="36"/>
          <w:szCs w:val="36"/>
        </w:rPr>
        <w:t xml:space="preserve"> час) </w:t>
      </w:r>
    </w:p>
    <w:p w:rsidR="006759D8" w:rsidRPr="00DE2DA9" w:rsidRDefault="006759D8" w:rsidP="006759D8">
      <w:pPr>
        <w:pStyle w:val="a6"/>
        <w:jc w:val="center"/>
        <w:rPr>
          <w:rFonts w:ascii="Times New Roman" w:hAnsi="Times New Roman"/>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652"/>
        <w:gridCol w:w="567"/>
        <w:gridCol w:w="567"/>
        <w:gridCol w:w="567"/>
        <w:gridCol w:w="567"/>
        <w:gridCol w:w="567"/>
        <w:gridCol w:w="567"/>
        <w:gridCol w:w="583"/>
        <w:gridCol w:w="568"/>
        <w:gridCol w:w="590"/>
        <w:gridCol w:w="669"/>
        <w:gridCol w:w="709"/>
        <w:gridCol w:w="850"/>
      </w:tblGrid>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Содержание занятий</w:t>
            </w:r>
          </w:p>
        </w:tc>
        <w:tc>
          <w:tcPr>
            <w:tcW w:w="652"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часы</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Сен</w:t>
            </w:r>
          </w:p>
        </w:tc>
        <w:tc>
          <w:tcPr>
            <w:tcW w:w="567" w:type="dxa"/>
          </w:tcPr>
          <w:p w:rsidR="006759D8" w:rsidRPr="008F2BAF" w:rsidRDefault="006759D8" w:rsidP="00B54B1D">
            <w:pPr>
              <w:pStyle w:val="a6"/>
              <w:jc w:val="center"/>
              <w:rPr>
                <w:rFonts w:ascii="Times New Roman" w:eastAsia="Times New Roman" w:hAnsi="Times New Roman"/>
                <w:sz w:val="20"/>
                <w:szCs w:val="20"/>
              </w:rPr>
            </w:pPr>
            <w:proofErr w:type="spellStart"/>
            <w:proofErr w:type="gramStart"/>
            <w:r w:rsidRPr="008F2BAF">
              <w:rPr>
                <w:rFonts w:ascii="Times New Roman" w:eastAsia="Times New Roman" w:hAnsi="Times New Roman"/>
                <w:sz w:val="20"/>
                <w:szCs w:val="20"/>
              </w:rPr>
              <w:t>Окт</w:t>
            </w:r>
            <w:proofErr w:type="spellEnd"/>
            <w:proofErr w:type="gramEnd"/>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Ноя</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Дек</w:t>
            </w:r>
          </w:p>
        </w:tc>
        <w:tc>
          <w:tcPr>
            <w:tcW w:w="567" w:type="dxa"/>
          </w:tcPr>
          <w:p w:rsidR="006759D8" w:rsidRPr="008F2BAF" w:rsidRDefault="006759D8" w:rsidP="00B54B1D">
            <w:pPr>
              <w:pStyle w:val="a6"/>
              <w:jc w:val="center"/>
              <w:rPr>
                <w:rFonts w:ascii="Times New Roman" w:eastAsia="Times New Roman" w:hAnsi="Times New Roman"/>
                <w:sz w:val="20"/>
                <w:szCs w:val="20"/>
              </w:rPr>
            </w:pPr>
            <w:proofErr w:type="spellStart"/>
            <w:proofErr w:type="gramStart"/>
            <w:r w:rsidRPr="008F2BAF">
              <w:rPr>
                <w:rFonts w:ascii="Times New Roman" w:eastAsia="Times New Roman" w:hAnsi="Times New Roman"/>
                <w:sz w:val="20"/>
                <w:szCs w:val="20"/>
              </w:rPr>
              <w:t>Янв</w:t>
            </w:r>
            <w:proofErr w:type="spellEnd"/>
            <w:proofErr w:type="gramEnd"/>
          </w:p>
        </w:tc>
        <w:tc>
          <w:tcPr>
            <w:tcW w:w="567" w:type="dxa"/>
          </w:tcPr>
          <w:p w:rsidR="006759D8" w:rsidRPr="008F2BAF" w:rsidRDefault="006759D8" w:rsidP="00B54B1D">
            <w:pPr>
              <w:pStyle w:val="a6"/>
              <w:jc w:val="center"/>
              <w:rPr>
                <w:rFonts w:ascii="Times New Roman" w:eastAsia="Times New Roman" w:hAnsi="Times New Roman"/>
                <w:sz w:val="20"/>
                <w:szCs w:val="20"/>
              </w:rPr>
            </w:pPr>
            <w:proofErr w:type="spellStart"/>
            <w:r w:rsidRPr="008F2BAF">
              <w:rPr>
                <w:rFonts w:ascii="Times New Roman" w:eastAsia="Times New Roman" w:hAnsi="Times New Roman"/>
                <w:sz w:val="20"/>
                <w:szCs w:val="20"/>
              </w:rPr>
              <w:t>Фев</w:t>
            </w:r>
            <w:proofErr w:type="spellEnd"/>
          </w:p>
        </w:tc>
        <w:tc>
          <w:tcPr>
            <w:tcW w:w="583" w:type="dxa"/>
          </w:tcPr>
          <w:p w:rsidR="006759D8" w:rsidRPr="008F2BAF" w:rsidRDefault="006759D8" w:rsidP="00B54B1D">
            <w:pPr>
              <w:pStyle w:val="a6"/>
              <w:jc w:val="center"/>
              <w:rPr>
                <w:rFonts w:ascii="Times New Roman" w:eastAsia="Times New Roman" w:hAnsi="Times New Roman"/>
                <w:sz w:val="20"/>
                <w:szCs w:val="20"/>
              </w:rPr>
            </w:pPr>
            <w:proofErr w:type="spellStart"/>
            <w:r w:rsidRPr="008F2BAF">
              <w:rPr>
                <w:rFonts w:ascii="Times New Roman" w:eastAsia="Times New Roman" w:hAnsi="Times New Roman"/>
                <w:sz w:val="20"/>
                <w:szCs w:val="20"/>
              </w:rPr>
              <w:t>Мар</w:t>
            </w:r>
            <w:proofErr w:type="spellEnd"/>
          </w:p>
        </w:tc>
        <w:tc>
          <w:tcPr>
            <w:tcW w:w="568" w:type="dxa"/>
          </w:tcPr>
          <w:p w:rsidR="006759D8" w:rsidRPr="008F2BAF" w:rsidRDefault="006759D8" w:rsidP="00B54B1D">
            <w:pPr>
              <w:pStyle w:val="a6"/>
              <w:jc w:val="center"/>
              <w:rPr>
                <w:rFonts w:ascii="Times New Roman" w:eastAsia="Times New Roman" w:hAnsi="Times New Roman"/>
                <w:sz w:val="20"/>
                <w:szCs w:val="20"/>
              </w:rPr>
            </w:pPr>
            <w:proofErr w:type="spellStart"/>
            <w:proofErr w:type="gramStart"/>
            <w:r w:rsidRPr="008F2BAF">
              <w:rPr>
                <w:rFonts w:ascii="Times New Roman" w:eastAsia="Times New Roman" w:hAnsi="Times New Roman"/>
                <w:sz w:val="20"/>
                <w:szCs w:val="20"/>
              </w:rPr>
              <w:t>Апр</w:t>
            </w:r>
            <w:proofErr w:type="spellEnd"/>
            <w:proofErr w:type="gramEnd"/>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Май</w:t>
            </w:r>
          </w:p>
        </w:tc>
        <w:tc>
          <w:tcPr>
            <w:tcW w:w="669" w:type="dxa"/>
          </w:tcPr>
          <w:p w:rsidR="006759D8" w:rsidRPr="008F2BAF" w:rsidRDefault="006759D8" w:rsidP="00B54B1D">
            <w:pPr>
              <w:pStyle w:val="a6"/>
              <w:jc w:val="center"/>
              <w:rPr>
                <w:rFonts w:ascii="Times New Roman" w:eastAsia="Times New Roman" w:hAnsi="Times New Roman"/>
                <w:sz w:val="20"/>
                <w:szCs w:val="20"/>
              </w:rPr>
            </w:pPr>
            <w:proofErr w:type="spellStart"/>
            <w:r w:rsidRPr="008F2BAF">
              <w:rPr>
                <w:rFonts w:ascii="Times New Roman" w:eastAsia="Times New Roman" w:hAnsi="Times New Roman"/>
                <w:sz w:val="20"/>
                <w:szCs w:val="20"/>
              </w:rPr>
              <w:t>Июн</w:t>
            </w:r>
            <w:proofErr w:type="spellEnd"/>
          </w:p>
        </w:tc>
        <w:tc>
          <w:tcPr>
            <w:tcW w:w="709" w:type="dxa"/>
          </w:tcPr>
          <w:p w:rsidR="006759D8" w:rsidRPr="008F2BAF" w:rsidRDefault="006759D8" w:rsidP="00B54B1D">
            <w:pPr>
              <w:pStyle w:val="a6"/>
              <w:jc w:val="center"/>
              <w:rPr>
                <w:rFonts w:ascii="Times New Roman" w:eastAsia="Times New Roman" w:hAnsi="Times New Roman"/>
                <w:sz w:val="20"/>
                <w:szCs w:val="20"/>
              </w:rPr>
            </w:pPr>
            <w:proofErr w:type="spellStart"/>
            <w:r w:rsidRPr="008F2BAF">
              <w:rPr>
                <w:rFonts w:ascii="Times New Roman" w:eastAsia="Times New Roman" w:hAnsi="Times New Roman"/>
                <w:sz w:val="20"/>
                <w:szCs w:val="20"/>
              </w:rPr>
              <w:t>Июл</w:t>
            </w:r>
            <w:proofErr w:type="spellEnd"/>
          </w:p>
        </w:tc>
        <w:tc>
          <w:tcPr>
            <w:tcW w:w="850" w:type="dxa"/>
          </w:tcPr>
          <w:p w:rsidR="006759D8" w:rsidRPr="008F2BAF" w:rsidRDefault="006759D8" w:rsidP="00B54B1D">
            <w:pPr>
              <w:pStyle w:val="a6"/>
              <w:jc w:val="center"/>
              <w:rPr>
                <w:rFonts w:ascii="Times New Roman" w:eastAsia="Times New Roman" w:hAnsi="Times New Roman"/>
                <w:sz w:val="20"/>
                <w:szCs w:val="20"/>
              </w:rPr>
            </w:pPr>
            <w:proofErr w:type="spellStart"/>
            <w:proofErr w:type="gramStart"/>
            <w:r w:rsidRPr="008F2BAF">
              <w:rPr>
                <w:rFonts w:ascii="Times New Roman" w:eastAsia="Times New Roman" w:hAnsi="Times New Roman"/>
                <w:sz w:val="20"/>
                <w:szCs w:val="20"/>
              </w:rPr>
              <w:t>Авг</w:t>
            </w:r>
            <w:proofErr w:type="spellEnd"/>
            <w:proofErr w:type="gramEnd"/>
          </w:p>
        </w:tc>
      </w:tr>
      <w:tr w:rsidR="006759D8" w:rsidTr="00B54B1D">
        <w:trPr>
          <w:trHeight w:val="1355"/>
        </w:trPr>
        <w:tc>
          <w:tcPr>
            <w:tcW w:w="2467" w:type="dxa"/>
          </w:tcPr>
          <w:p w:rsidR="006759D8" w:rsidRPr="008F2BAF" w:rsidRDefault="006759D8" w:rsidP="00B54B1D">
            <w:pPr>
              <w:pStyle w:val="a6"/>
              <w:jc w:val="center"/>
              <w:rPr>
                <w:rFonts w:ascii="Times New Roman" w:eastAsia="Times New Roman" w:hAnsi="Times New Roman"/>
                <w:b/>
                <w:sz w:val="20"/>
                <w:szCs w:val="20"/>
              </w:rPr>
            </w:pPr>
          </w:p>
          <w:p w:rsidR="006759D8" w:rsidRPr="008F2BAF" w:rsidRDefault="006759D8" w:rsidP="006759D8">
            <w:pPr>
              <w:pStyle w:val="a6"/>
              <w:numPr>
                <w:ilvl w:val="0"/>
                <w:numId w:val="3"/>
              </w:numPr>
              <w:jc w:val="center"/>
              <w:rPr>
                <w:rFonts w:ascii="Times New Roman" w:eastAsia="Times New Roman" w:hAnsi="Times New Roman"/>
                <w:b/>
                <w:sz w:val="20"/>
                <w:szCs w:val="20"/>
              </w:rPr>
            </w:pPr>
            <w:r w:rsidRPr="008F2BAF">
              <w:rPr>
                <w:rFonts w:ascii="Times New Roman" w:eastAsia="Times New Roman" w:hAnsi="Times New Roman"/>
                <w:b/>
                <w:sz w:val="20"/>
                <w:szCs w:val="20"/>
              </w:rPr>
              <w:t>ТЕОРИЯ</w:t>
            </w:r>
          </w:p>
          <w:p w:rsidR="006759D8" w:rsidRDefault="006759D8" w:rsidP="00B54B1D">
            <w:pPr>
              <w:pStyle w:val="a6"/>
              <w:jc w:val="center"/>
              <w:rPr>
                <w:rFonts w:ascii="Times New Roman" w:eastAsia="Times New Roman" w:hAnsi="Times New Roman"/>
                <w:sz w:val="20"/>
                <w:szCs w:val="20"/>
              </w:rPr>
            </w:pPr>
          </w:p>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 Физическая Культура и спорт в  России</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2.Сведения о строении организм</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3.Влияние физических упражнений на организм</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4.Гигиена и врачебный контроль</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 xml:space="preserve">5.Правила </w:t>
            </w:r>
            <w:r w:rsidR="001A1BF7">
              <w:rPr>
                <w:rFonts w:ascii="Times New Roman" w:eastAsia="Times New Roman" w:hAnsi="Times New Roman"/>
                <w:sz w:val="20"/>
                <w:szCs w:val="20"/>
              </w:rPr>
              <w:t>бокса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6.Место занятий и инвентарь</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Default="006759D8" w:rsidP="00B54B1D">
            <w:pPr>
              <w:pStyle w:val="a6"/>
              <w:jc w:val="center"/>
              <w:rPr>
                <w:rFonts w:ascii="Times New Roman" w:eastAsia="Times New Roman" w:hAnsi="Times New Roman"/>
                <w:b/>
                <w:sz w:val="20"/>
                <w:szCs w:val="20"/>
              </w:rPr>
            </w:pPr>
          </w:p>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ИТОГО ЧАСОВ:</w:t>
            </w:r>
          </w:p>
        </w:tc>
        <w:tc>
          <w:tcPr>
            <w:tcW w:w="652" w:type="dxa"/>
            <w:shd w:val="clear" w:color="auto" w:fill="DDD9C3" w:themeFill="background2" w:themeFillShade="E6"/>
          </w:tcPr>
          <w:p w:rsidR="006759D8" w:rsidRDefault="006759D8" w:rsidP="00B54B1D">
            <w:pPr>
              <w:pStyle w:val="a6"/>
              <w:jc w:val="center"/>
              <w:rPr>
                <w:rFonts w:ascii="Times New Roman" w:eastAsia="Times New Roman" w:hAnsi="Times New Roman"/>
                <w:b/>
                <w:sz w:val="20"/>
                <w:szCs w:val="20"/>
              </w:rPr>
            </w:pPr>
          </w:p>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9</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Default="006759D8" w:rsidP="00B54B1D">
            <w:pPr>
              <w:pStyle w:val="a6"/>
              <w:jc w:val="center"/>
              <w:rPr>
                <w:rFonts w:ascii="Times New Roman" w:eastAsia="Times New Roman" w:hAnsi="Times New Roman"/>
                <w:sz w:val="20"/>
                <w:szCs w:val="20"/>
              </w:rPr>
            </w:pPr>
          </w:p>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b/>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b/>
                <w:sz w:val="20"/>
                <w:szCs w:val="20"/>
              </w:rPr>
            </w:pPr>
          </w:p>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 ПРАКТИКА</w:t>
            </w:r>
          </w:p>
          <w:p w:rsidR="006759D8" w:rsidRPr="008F2BAF" w:rsidRDefault="006759D8" w:rsidP="00B54B1D">
            <w:pPr>
              <w:pStyle w:val="a6"/>
              <w:jc w:val="center"/>
              <w:rPr>
                <w:rFonts w:ascii="Times New Roman" w:eastAsia="Times New Roman" w:hAnsi="Times New Roman"/>
                <w:b/>
                <w:sz w:val="20"/>
                <w:szCs w:val="20"/>
              </w:rPr>
            </w:pP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83" w:type="dxa"/>
          </w:tcPr>
          <w:p w:rsidR="006759D8" w:rsidRPr="008F2BAF" w:rsidRDefault="006759D8" w:rsidP="00B54B1D">
            <w:pPr>
              <w:pStyle w:val="a6"/>
              <w:jc w:val="center"/>
              <w:rPr>
                <w:rFonts w:ascii="Times New Roman" w:eastAsia="Times New Roman" w:hAnsi="Times New Roman"/>
                <w:sz w:val="20"/>
                <w:szCs w:val="20"/>
              </w:rPr>
            </w:pPr>
          </w:p>
        </w:tc>
        <w:tc>
          <w:tcPr>
            <w:tcW w:w="568" w:type="dxa"/>
          </w:tcPr>
          <w:p w:rsidR="006759D8" w:rsidRPr="008F2BAF" w:rsidRDefault="006759D8" w:rsidP="00B54B1D">
            <w:pPr>
              <w:pStyle w:val="a6"/>
              <w:jc w:val="center"/>
              <w:rPr>
                <w:rFonts w:ascii="Times New Roman" w:eastAsia="Times New Roman" w:hAnsi="Times New Roman"/>
                <w:sz w:val="20"/>
                <w:szCs w:val="20"/>
              </w:rPr>
            </w:pPr>
          </w:p>
        </w:tc>
        <w:tc>
          <w:tcPr>
            <w:tcW w:w="590" w:type="dxa"/>
          </w:tcPr>
          <w:p w:rsidR="006759D8" w:rsidRPr="008F2BAF" w:rsidRDefault="006759D8" w:rsidP="00B54B1D">
            <w:pPr>
              <w:pStyle w:val="a6"/>
              <w:jc w:val="center"/>
              <w:rPr>
                <w:rFonts w:ascii="Times New Roman" w:eastAsia="Times New Roman" w:hAnsi="Times New Roman"/>
                <w:sz w:val="20"/>
                <w:szCs w:val="20"/>
              </w:rPr>
            </w:pP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1.Общая физическая подготовка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78</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9</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7</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10</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66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2.Специальная физическая подготовка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35</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66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 Техническая подготовка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75</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7</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7</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7</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8</w:t>
            </w:r>
          </w:p>
        </w:tc>
        <w:tc>
          <w:tcPr>
            <w:tcW w:w="66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4.Тактическая подготовка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14</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66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5.Интегральная подготовка</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30</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4</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669" w:type="dxa"/>
          </w:tcPr>
          <w:p w:rsidR="006759D8" w:rsidRPr="008F2BAF" w:rsidRDefault="006759D8" w:rsidP="00B54B1D">
            <w:pPr>
              <w:pStyle w:val="a6"/>
              <w:jc w:val="center"/>
              <w:rPr>
                <w:rFonts w:ascii="Times New Roman" w:eastAsia="Times New Roman" w:hAnsi="Times New Roman"/>
                <w:sz w:val="20"/>
                <w:szCs w:val="20"/>
              </w:rPr>
            </w:pP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 xml:space="preserve">6.Контрольные </w:t>
            </w:r>
            <w:r>
              <w:rPr>
                <w:rFonts w:ascii="Times New Roman" w:eastAsia="Times New Roman" w:hAnsi="Times New Roman"/>
                <w:sz w:val="20"/>
                <w:szCs w:val="20"/>
              </w:rPr>
              <w:t>испытания</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35</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67"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3</w:t>
            </w:r>
          </w:p>
        </w:tc>
        <w:tc>
          <w:tcPr>
            <w:tcW w:w="583"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68"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2</w:t>
            </w:r>
          </w:p>
        </w:tc>
        <w:tc>
          <w:tcPr>
            <w:tcW w:w="590"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5</w:t>
            </w:r>
          </w:p>
        </w:tc>
        <w:tc>
          <w:tcPr>
            <w:tcW w:w="66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7</w:t>
            </w:r>
          </w:p>
        </w:tc>
        <w:tc>
          <w:tcPr>
            <w:tcW w:w="709" w:type="dxa"/>
          </w:tcPr>
          <w:p w:rsidR="006759D8" w:rsidRPr="008F2BAF" w:rsidRDefault="006759D8" w:rsidP="00B54B1D">
            <w:pPr>
              <w:pStyle w:val="a6"/>
              <w:jc w:val="center"/>
              <w:rPr>
                <w:rFonts w:ascii="Times New Roman" w:eastAsia="Times New Roman" w:hAnsi="Times New Roman"/>
                <w:sz w:val="20"/>
                <w:szCs w:val="20"/>
              </w:rPr>
            </w:pPr>
            <w:r w:rsidRPr="008F2BAF">
              <w:rPr>
                <w:rFonts w:ascii="Times New Roman" w:eastAsia="Times New Roman" w:hAnsi="Times New Roman"/>
                <w:sz w:val="20"/>
                <w:szCs w:val="20"/>
              </w:rPr>
              <w:t>10</w:t>
            </w:r>
          </w:p>
        </w:tc>
        <w:tc>
          <w:tcPr>
            <w:tcW w:w="850" w:type="dxa"/>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ИТОГО ЧАСОВ:</w:t>
            </w:r>
          </w:p>
        </w:tc>
        <w:tc>
          <w:tcPr>
            <w:tcW w:w="652"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23</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21</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25</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24</w:t>
            </w:r>
          </w:p>
        </w:tc>
        <w:tc>
          <w:tcPr>
            <w:tcW w:w="583"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8"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90"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24</w:t>
            </w:r>
          </w:p>
        </w:tc>
        <w:tc>
          <w:tcPr>
            <w:tcW w:w="669"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709"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20</w:t>
            </w:r>
          </w:p>
        </w:tc>
        <w:tc>
          <w:tcPr>
            <w:tcW w:w="850"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sz w:val="20"/>
                <w:szCs w:val="20"/>
              </w:rPr>
            </w:pPr>
          </w:p>
        </w:tc>
      </w:tr>
      <w:tr w:rsidR="006759D8" w:rsidTr="00B54B1D">
        <w:tc>
          <w:tcPr>
            <w:tcW w:w="2467" w:type="dxa"/>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ВСЕГО ЧАСОВ:</w:t>
            </w:r>
          </w:p>
        </w:tc>
        <w:tc>
          <w:tcPr>
            <w:tcW w:w="652" w:type="dxa"/>
            <w:shd w:val="clear" w:color="auto" w:fill="DDD9C3" w:themeFill="background2" w:themeFillShade="E6"/>
          </w:tcPr>
          <w:p w:rsidR="006759D8" w:rsidRPr="008F2BAF" w:rsidRDefault="00BB4DC5" w:rsidP="00B54B1D">
            <w:pPr>
              <w:pStyle w:val="a6"/>
              <w:jc w:val="center"/>
              <w:rPr>
                <w:rFonts w:ascii="Times New Roman" w:eastAsia="Times New Roman" w:hAnsi="Times New Roman"/>
                <w:b/>
                <w:sz w:val="20"/>
                <w:szCs w:val="20"/>
              </w:rPr>
            </w:pPr>
            <w:r>
              <w:rPr>
                <w:rFonts w:ascii="Times New Roman" w:eastAsia="Times New Roman" w:hAnsi="Times New Roman"/>
                <w:b/>
                <w:sz w:val="20"/>
                <w:szCs w:val="20"/>
              </w:rPr>
              <w:t>468</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24</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28</w:t>
            </w:r>
          </w:p>
        </w:tc>
        <w:tc>
          <w:tcPr>
            <w:tcW w:w="567"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24</w:t>
            </w:r>
          </w:p>
        </w:tc>
        <w:tc>
          <w:tcPr>
            <w:tcW w:w="583"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68"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590"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24</w:t>
            </w:r>
          </w:p>
        </w:tc>
        <w:tc>
          <w:tcPr>
            <w:tcW w:w="669"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26</w:t>
            </w:r>
          </w:p>
        </w:tc>
        <w:tc>
          <w:tcPr>
            <w:tcW w:w="709"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b/>
                <w:sz w:val="20"/>
                <w:szCs w:val="20"/>
              </w:rPr>
            </w:pPr>
            <w:r w:rsidRPr="008F2BAF">
              <w:rPr>
                <w:rFonts w:ascii="Times New Roman" w:eastAsia="Times New Roman" w:hAnsi="Times New Roman"/>
                <w:b/>
                <w:sz w:val="20"/>
                <w:szCs w:val="20"/>
              </w:rPr>
              <w:t>20</w:t>
            </w:r>
          </w:p>
        </w:tc>
        <w:tc>
          <w:tcPr>
            <w:tcW w:w="850" w:type="dxa"/>
            <w:shd w:val="clear" w:color="auto" w:fill="DDD9C3" w:themeFill="background2" w:themeFillShade="E6"/>
          </w:tcPr>
          <w:p w:rsidR="006759D8" w:rsidRPr="008F2BAF" w:rsidRDefault="006759D8" w:rsidP="00B54B1D">
            <w:pPr>
              <w:pStyle w:val="a6"/>
              <w:jc w:val="center"/>
              <w:rPr>
                <w:rFonts w:ascii="Times New Roman" w:eastAsia="Times New Roman" w:hAnsi="Times New Roman"/>
                <w:sz w:val="20"/>
                <w:szCs w:val="20"/>
              </w:rPr>
            </w:pPr>
          </w:p>
        </w:tc>
      </w:tr>
    </w:tbl>
    <w:p w:rsidR="006759D8" w:rsidRDefault="006759D8" w:rsidP="006759D8">
      <w:pPr>
        <w:pStyle w:val="a6"/>
        <w:ind w:left="-284" w:right="-284"/>
        <w:jc w:val="both"/>
        <w:rPr>
          <w:rFonts w:ascii="Times New Roman" w:hAnsi="Times New Roman" w:cs="Times New Roman"/>
          <w:sz w:val="28"/>
          <w:szCs w:val="28"/>
        </w:rPr>
      </w:pPr>
    </w:p>
    <w:p w:rsidR="006759D8" w:rsidRDefault="006759D8" w:rsidP="006759D8">
      <w:pPr>
        <w:pStyle w:val="a6"/>
        <w:ind w:left="-284" w:right="-284"/>
        <w:jc w:val="both"/>
        <w:rPr>
          <w:rFonts w:ascii="Times New Roman" w:hAnsi="Times New Roman" w:cs="Times New Roman"/>
          <w:sz w:val="28"/>
          <w:szCs w:val="28"/>
        </w:rPr>
      </w:pPr>
    </w:p>
    <w:p w:rsidR="006759D8" w:rsidRDefault="006759D8" w:rsidP="006759D8">
      <w:pPr>
        <w:pStyle w:val="a6"/>
        <w:jc w:val="center"/>
        <w:rPr>
          <w:rFonts w:ascii="Times New Roman" w:hAnsi="Times New Roman" w:cs="Times New Roman"/>
          <w:b/>
          <w:sz w:val="28"/>
          <w:szCs w:val="28"/>
        </w:rPr>
      </w:pPr>
    </w:p>
    <w:p w:rsidR="006759D8" w:rsidRDefault="006759D8"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1A1BF7" w:rsidRDefault="001A1BF7" w:rsidP="006759D8">
      <w:pPr>
        <w:pStyle w:val="a6"/>
        <w:jc w:val="center"/>
        <w:rPr>
          <w:rFonts w:ascii="Times New Roman" w:hAnsi="Times New Roman" w:cs="Times New Roman"/>
          <w:b/>
          <w:sz w:val="28"/>
          <w:szCs w:val="28"/>
        </w:rPr>
      </w:pPr>
    </w:p>
    <w:p w:rsidR="00D1497B" w:rsidRDefault="00D1497B" w:rsidP="006759D8">
      <w:pPr>
        <w:pStyle w:val="a6"/>
        <w:jc w:val="center"/>
        <w:rPr>
          <w:rFonts w:ascii="Times New Roman" w:hAnsi="Times New Roman" w:cs="Times New Roman"/>
          <w:b/>
          <w:sz w:val="28"/>
          <w:szCs w:val="28"/>
        </w:rPr>
      </w:pPr>
    </w:p>
    <w:p w:rsidR="006759D8" w:rsidRPr="00DD0DEF" w:rsidRDefault="006759D8" w:rsidP="006759D8">
      <w:pPr>
        <w:pStyle w:val="a6"/>
        <w:jc w:val="center"/>
        <w:rPr>
          <w:rFonts w:ascii="Times New Roman" w:hAnsi="Times New Roman" w:cs="Times New Roman"/>
          <w:b/>
          <w:sz w:val="28"/>
          <w:szCs w:val="28"/>
        </w:rPr>
      </w:pPr>
      <w:r w:rsidRPr="00DD0DEF">
        <w:rPr>
          <w:rFonts w:ascii="Times New Roman" w:hAnsi="Times New Roman" w:cs="Times New Roman"/>
          <w:b/>
          <w:sz w:val="28"/>
          <w:szCs w:val="28"/>
        </w:rPr>
        <w:t>Примерное тематическое планирование</w:t>
      </w:r>
    </w:p>
    <w:p w:rsidR="006759D8" w:rsidRPr="00DD0DEF" w:rsidRDefault="006759D8" w:rsidP="006759D8">
      <w:pPr>
        <w:pStyle w:val="a6"/>
        <w:jc w:val="center"/>
        <w:rPr>
          <w:rFonts w:ascii="Times New Roman" w:hAnsi="Times New Roman" w:cs="Times New Roman"/>
          <w:b/>
          <w:sz w:val="28"/>
          <w:szCs w:val="28"/>
        </w:rPr>
      </w:pPr>
      <w:r>
        <w:rPr>
          <w:rFonts w:ascii="Times New Roman" w:hAnsi="Times New Roman" w:cs="Times New Roman"/>
          <w:b/>
          <w:sz w:val="28"/>
          <w:szCs w:val="28"/>
        </w:rPr>
        <w:t>для  ГНП-1</w:t>
      </w:r>
      <w:r w:rsidRPr="00DD0DEF">
        <w:rPr>
          <w:rFonts w:ascii="Times New Roman" w:hAnsi="Times New Roman" w:cs="Times New Roman"/>
          <w:b/>
          <w:sz w:val="28"/>
          <w:szCs w:val="28"/>
        </w:rPr>
        <w:t>г.о.</w:t>
      </w:r>
    </w:p>
    <w:p w:rsidR="006759D8" w:rsidRPr="00DD0DEF" w:rsidRDefault="006759D8" w:rsidP="006759D8">
      <w:pPr>
        <w:pStyle w:val="a6"/>
        <w:jc w:val="center"/>
        <w:rPr>
          <w:rFonts w:ascii="Times New Roman" w:hAnsi="Times New Roman" w:cs="Times New Roman"/>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1176"/>
        <w:gridCol w:w="1417"/>
        <w:gridCol w:w="851"/>
        <w:gridCol w:w="1275"/>
        <w:gridCol w:w="2835"/>
        <w:gridCol w:w="1086"/>
        <w:gridCol w:w="723"/>
      </w:tblGrid>
      <w:tr w:rsidR="006759D8" w:rsidRPr="00DD0DEF" w:rsidTr="00B54B1D">
        <w:trPr>
          <w:trHeight w:val="804"/>
        </w:trPr>
        <w:tc>
          <w:tcPr>
            <w:tcW w:w="492"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w:t>
            </w:r>
          </w:p>
        </w:tc>
        <w:tc>
          <w:tcPr>
            <w:tcW w:w="1176"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Время выполнения</w:t>
            </w: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программы</w:t>
            </w:r>
          </w:p>
        </w:tc>
        <w:tc>
          <w:tcPr>
            <w:tcW w:w="1417"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Тема тренировочного занятия</w:t>
            </w:r>
          </w:p>
        </w:tc>
        <w:tc>
          <w:tcPr>
            <w:tcW w:w="851"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Количество часов</w:t>
            </w:r>
          </w:p>
        </w:tc>
        <w:tc>
          <w:tcPr>
            <w:tcW w:w="1275"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 xml:space="preserve">Тип </w:t>
            </w:r>
            <w:proofErr w:type="spellStart"/>
            <w:r w:rsidRPr="00DD0DEF">
              <w:rPr>
                <w:rFonts w:ascii="Times New Roman" w:hAnsi="Times New Roman" w:cs="Times New Roman"/>
              </w:rPr>
              <w:t>уч.тр</w:t>
            </w:r>
            <w:proofErr w:type="spellEnd"/>
            <w:r w:rsidRPr="00DD0DEF">
              <w:rPr>
                <w:rFonts w:ascii="Times New Roman" w:hAnsi="Times New Roman" w:cs="Times New Roman"/>
              </w:rPr>
              <w:t>. занятия</w:t>
            </w:r>
          </w:p>
        </w:tc>
        <w:tc>
          <w:tcPr>
            <w:tcW w:w="2835" w:type="dxa"/>
            <w:vMerge w:val="restart"/>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Содержание</w:t>
            </w:r>
          </w:p>
        </w:tc>
        <w:tc>
          <w:tcPr>
            <w:tcW w:w="1809" w:type="dxa"/>
            <w:gridSpan w:val="2"/>
            <w:tcBorders>
              <w:bottom w:val="single" w:sz="4" w:space="0" w:color="auto"/>
            </w:tcBorders>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 xml:space="preserve">Дата </w:t>
            </w: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проведения</w:t>
            </w:r>
          </w:p>
        </w:tc>
      </w:tr>
      <w:tr w:rsidR="006759D8" w:rsidRPr="00DD0DEF" w:rsidTr="00B54B1D">
        <w:trPr>
          <w:trHeight w:val="767"/>
        </w:trPr>
        <w:tc>
          <w:tcPr>
            <w:tcW w:w="492" w:type="dxa"/>
            <w:vMerge/>
          </w:tcPr>
          <w:p w:rsidR="006759D8" w:rsidRPr="00DD0DEF" w:rsidRDefault="006759D8" w:rsidP="00B54B1D">
            <w:pPr>
              <w:pStyle w:val="a6"/>
              <w:rPr>
                <w:rFonts w:ascii="Times New Roman" w:hAnsi="Times New Roman" w:cs="Times New Roman"/>
              </w:rPr>
            </w:pPr>
          </w:p>
        </w:tc>
        <w:tc>
          <w:tcPr>
            <w:tcW w:w="1176" w:type="dxa"/>
            <w:vMerge/>
          </w:tcPr>
          <w:p w:rsidR="006759D8" w:rsidRPr="00DD0DEF" w:rsidRDefault="006759D8" w:rsidP="00B54B1D">
            <w:pPr>
              <w:pStyle w:val="a6"/>
              <w:rPr>
                <w:rFonts w:ascii="Times New Roman" w:hAnsi="Times New Roman" w:cs="Times New Roman"/>
              </w:rPr>
            </w:pPr>
          </w:p>
        </w:tc>
        <w:tc>
          <w:tcPr>
            <w:tcW w:w="1417" w:type="dxa"/>
            <w:vMerge/>
          </w:tcPr>
          <w:p w:rsidR="006759D8" w:rsidRPr="00DD0DEF" w:rsidRDefault="006759D8" w:rsidP="00B54B1D">
            <w:pPr>
              <w:pStyle w:val="a6"/>
              <w:rPr>
                <w:rFonts w:ascii="Times New Roman" w:hAnsi="Times New Roman" w:cs="Times New Roman"/>
              </w:rPr>
            </w:pPr>
          </w:p>
        </w:tc>
        <w:tc>
          <w:tcPr>
            <w:tcW w:w="851" w:type="dxa"/>
            <w:vMerge/>
          </w:tcPr>
          <w:p w:rsidR="006759D8" w:rsidRPr="00DD0DEF" w:rsidRDefault="006759D8" w:rsidP="00B54B1D">
            <w:pPr>
              <w:pStyle w:val="a6"/>
              <w:rPr>
                <w:rFonts w:ascii="Times New Roman" w:hAnsi="Times New Roman" w:cs="Times New Roman"/>
              </w:rPr>
            </w:pPr>
          </w:p>
        </w:tc>
        <w:tc>
          <w:tcPr>
            <w:tcW w:w="1275" w:type="dxa"/>
            <w:vMerge/>
          </w:tcPr>
          <w:p w:rsidR="006759D8" w:rsidRPr="00DD0DEF" w:rsidRDefault="006759D8" w:rsidP="00B54B1D">
            <w:pPr>
              <w:pStyle w:val="a6"/>
              <w:rPr>
                <w:rFonts w:ascii="Times New Roman" w:hAnsi="Times New Roman" w:cs="Times New Roman"/>
              </w:rPr>
            </w:pPr>
          </w:p>
        </w:tc>
        <w:tc>
          <w:tcPr>
            <w:tcW w:w="2835" w:type="dxa"/>
            <w:vMerge/>
          </w:tcPr>
          <w:p w:rsidR="006759D8" w:rsidRPr="00DD0DEF" w:rsidRDefault="006759D8" w:rsidP="00B54B1D">
            <w:pPr>
              <w:pStyle w:val="a6"/>
              <w:rPr>
                <w:rFonts w:ascii="Times New Roman" w:hAnsi="Times New Roman" w:cs="Times New Roman"/>
              </w:rPr>
            </w:pPr>
          </w:p>
        </w:tc>
        <w:tc>
          <w:tcPr>
            <w:tcW w:w="1086" w:type="dxa"/>
            <w:tcBorders>
              <w:top w:val="single" w:sz="4" w:space="0" w:color="auto"/>
            </w:tcBorders>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план</w:t>
            </w:r>
          </w:p>
        </w:tc>
        <w:tc>
          <w:tcPr>
            <w:tcW w:w="723" w:type="dxa"/>
            <w:tcBorders>
              <w:top w:val="single" w:sz="4" w:space="0" w:color="auto"/>
            </w:tcBorders>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факт</w:t>
            </w:r>
          </w:p>
        </w:tc>
      </w:tr>
      <w:tr w:rsidR="006759D8" w:rsidRPr="00DD0DEF" w:rsidTr="00B54B1D">
        <w:tc>
          <w:tcPr>
            <w:tcW w:w="492"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lastRenderedPageBreak/>
              <w:t>1</w:t>
            </w:r>
          </w:p>
        </w:tc>
        <w:tc>
          <w:tcPr>
            <w:tcW w:w="1176"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2</w:t>
            </w:r>
          </w:p>
        </w:tc>
        <w:tc>
          <w:tcPr>
            <w:tcW w:w="1417"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3</w:t>
            </w:r>
          </w:p>
        </w:tc>
        <w:tc>
          <w:tcPr>
            <w:tcW w:w="851"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4</w:t>
            </w:r>
          </w:p>
        </w:tc>
        <w:tc>
          <w:tcPr>
            <w:tcW w:w="1275"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5</w:t>
            </w:r>
          </w:p>
        </w:tc>
        <w:tc>
          <w:tcPr>
            <w:tcW w:w="2835"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6</w:t>
            </w:r>
          </w:p>
        </w:tc>
        <w:tc>
          <w:tcPr>
            <w:tcW w:w="1086"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7</w:t>
            </w:r>
          </w:p>
        </w:tc>
        <w:tc>
          <w:tcPr>
            <w:tcW w:w="723" w:type="dxa"/>
          </w:tcPr>
          <w:p w:rsidR="006759D8" w:rsidRPr="00DD0DEF" w:rsidRDefault="006759D8" w:rsidP="00B54B1D">
            <w:pPr>
              <w:pStyle w:val="a6"/>
              <w:rPr>
                <w:rFonts w:ascii="Times New Roman" w:hAnsi="Times New Roman" w:cs="Times New Roman"/>
                <w:u w:val="single"/>
              </w:rPr>
            </w:pPr>
            <w:r w:rsidRPr="00DD0DEF">
              <w:rPr>
                <w:rFonts w:ascii="Times New Roman" w:hAnsi="Times New Roman" w:cs="Times New Roman"/>
                <w:u w:val="single"/>
              </w:rPr>
              <w:t>8</w:t>
            </w:r>
          </w:p>
        </w:tc>
      </w:tr>
      <w:tr w:rsidR="006759D8" w:rsidRPr="00DD0DEF" w:rsidTr="00B54B1D">
        <w:tc>
          <w:tcPr>
            <w:tcW w:w="492" w:type="dxa"/>
            <w:vMerge w:val="restart"/>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1</w:t>
            </w:r>
          </w:p>
        </w:tc>
        <w:tc>
          <w:tcPr>
            <w:tcW w:w="1176" w:type="dxa"/>
            <w:vMerge w:val="restart"/>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сентябрь</w:t>
            </w:r>
          </w:p>
        </w:tc>
        <w:tc>
          <w:tcPr>
            <w:tcW w:w="1417" w:type="dxa"/>
            <w:vMerge w:val="restart"/>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 xml:space="preserve">Теория, ОФП, СФП, Техническая и тактическая </w:t>
            </w:r>
          </w:p>
          <w:p w:rsidR="006759D8" w:rsidRPr="00DD0DEF" w:rsidRDefault="006759D8" w:rsidP="00B54B1D">
            <w:pPr>
              <w:pStyle w:val="a6"/>
              <w:rPr>
                <w:rFonts w:ascii="Times New Roman" w:hAnsi="Times New Roman" w:cs="Times New Roman"/>
              </w:rPr>
            </w:pPr>
            <w:proofErr w:type="spellStart"/>
            <w:r w:rsidRPr="00DD0DEF">
              <w:rPr>
                <w:rFonts w:ascii="Times New Roman" w:hAnsi="Times New Roman" w:cs="Times New Roman"/>
              </w:rPr>
              <w:t>подготов</w:t>
            </w:r>
            <w:proofErr w:type="spellEnd"/>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ка</w:t>
            </w: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tc>
        <w:tc>
          <w:tcPr>
            <w:tcW w:w="851" w:type="dxa"/>
            <w:vMerge w:val="restart"/>
          </w:tcPr>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Pr="00DD0DEF" w:rsidRDefault="006759D8" w:rsidP="00B54B1D">
            <w:pPr>
              <w:pStyle w:val="a6"/>
              <w:rPr>
                <w:rFonts w:ascii="Times New Roman" w:hAnsi="Times New Roman" w:cs="Times New Roman"/>
              </w:rPr>
            </w:pPr>
            <w:r>
              <w:rPr>
                <w:rFonts w:ascii="Times New Roman" w:hAnsi="Times New Roman" w:cs="Times New Roman"/>
              </w:rPr>
              <w:t>2</w:t>
            </w: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2</w:t>
            </w:r>
          </w:p>
          <w:p w:rsidR="006759D8" w:rsidRPr="00DD0DEF" w:rsidRDefault="006759D8" w:rsidP="00B54B1D">
            <w:pPr>
              <w:pStyle w:val="a6"/>
              <w:rPr>
                <w:rFonts w:ascii="Times New Roman" w:hAnsi="Times New Roman" w:cs="Times New Roman"/>
              </w:rPr>
            </w:pPr>
            <w:r>
              <w:rPr>
                <w:rFonts w:ascii="Times New Roman" w:hAnsi="Times New Roman" w:cs="Times New Roman"/>
              </w:rPr>
              <w:t>2</w:t>
            </w:r>
          </w:p>
        </w:tc>
        <w:tc>
          <w:tcPr>
            <w:tcW w:w="1275" w:type="dxa"/>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Изучение нового материала</w:t>
            </w:r>
          </w:p>
        </w:tc>
        <w:tc>
          <w:tcPr>
            <w:tcW w:w="2835" w:type="dxa"/>
          </w:tcPr>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Инструктаж по ТБ, З</w:t>
            </w:r>
            <w:r w:rsidR="00D1497B">
              <w:rPr>
                <w:rFonts w:ascii="Times New Roman" w:hAnsi="Times New Roman" w:cs="Times New Roman"/>
              </w:rPr>
              <w:t>начение занятий боксом</w:t>
            </w:r>
            <w:r>
              <w:rPr>
                <w:rFonts w:ascii="Times New Roman" w:hAnsi="Times New Roman" w:cs="Times New Roman"/>
              </w:rPr>
              <w:t xml:space="preserve"> </w:t>
            </w:r>
            <w:r w:rsidRPr="00DD0DEF">
              <w:rPr>
                <w:rFonts w:ascii="Times New Roman" w:hAnsi="Times New Roman" w:cs="Times New Roman"/>
              </w:rPr>
              <w:t>для здоровья, бег</w:t>
            </w:r>
            <w:r w:rsidR="00D1497B">
              <w:rPr>
                <w:rFonts w:ascii="Times New Roman" w:hAnsi="Times New Roman" w:cs="Times New Roman"/>
              </w:rPr>
              <w:t xml:space="preserve">овые </w:t>
            </w:r>
            <w:proofErr w:type="spellStart"/>
            <w:proofErr w:type="gramStart"/>
            <w:r w:rsidR="00D1497B">
              <w:rPr>
                <w:rFonts w:ascii="Times New Roman" w:hAnsi="Times New Roman" w:cs="Times New Roman"/>
              </w:rPr>
              <w:t>упр</w:t>
            </w:r>
            <w:proofErr w:type="spellEnd"/>
            <w:proofErr w:type="gramEnd"/>
            <w:r w:rsidR="00D1497B">
              <w:rPr>
                <w:rFonts w:ascii="Times New Roman" w:hAnsi="Times New Roman" w:cs="Times New Roman"/>
              </w:rPr>
              <w:t>, развитие выносливости</w:t>
            </w:r>
            <w:r>
              <w:rPr>
                <w:rFonts w:ascii="Times New Roman" w:hAnsi="Times New Roman" w:cs="Times New Roman"/>
              </w:rPr>
              <w:t>.</w:t>
            </w:r>
          </w:p>
        </w:tc>
        <w:tc>
          <w:tcPr>
            <w:tcW w:w="1086" w:type="dxa"/>
          </w:tcPr>
          <w:p w:rsidR="006759D8" w:rsidRPr="00DD0DEF"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sidRPr="00DD0DEF">
              <w:rPr>
                <w:rFonts w:ascii="Times New Roman" w:hAnsi="Times New Roman" w:cs="Times New Roman"/>
              </w:rPr>
              <w:t>03.09.14</w:t>
            </w:r>
          </w:p>
          <w:p w:rsidR="006759D8" w:rsidRPr="00DD0DEF" w:rsidRDefault="006759D8" w:rsidP="00B54B1D">
            <w:pPr>
              <w:pStyle w:val="a6"/>
              <w:rPr>
                <w:rFonts w:ascii="Times New Roman" w:hAnsi="Times New Roman" w:cs="Times New Roman"/>
              </w:rPr>
            </w:pPr>
            <w:r>
              <w:rPr>
                <w:rFonts w:ascii="Times New Roman" w:hAnsi="Times New Roman" w:cs="Times New Roman"/>
              </w:rPr>
              <w:t>06.09.14</w:t>
            </w:r>
          </w:p>
        </w:tc>
        <w:tc>
          <w:tcPr>
            <w:tcW w:w="723" w:type="dxa"/>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tc>
      </w:tr>
      <w:tr w:rsidR="006759D8" w:rsidRPr="00DD0DEF" w:rsidTr="00B54B1D">
        <w:trPr>
          <w:trHeight w:val="1309"/>
        </w:trPr>
        <w:tc>
          <w:tcPr>
            <w:tcW w:w="492" w:type="dxa"/>
            <w:vMerge/>
          </w:tcPr>
          <w:p w:rsidR="006759D8" w:rsidRPr="00DD0DEF" w:rsidRDefault="006759D8" w:rsidP="00B54B1D">
            <w:pPr>
              <w:pStyle w:val="a6"/>
              <w:rPr>
                <w:rFonts w:ascii="Times New Roman" w:hAnsi="Times New Roman" w:cs="Times New Roman"/>
              </w:rPr>
            </w:pPr>
          </w:p>
        </w:tc>
        <w:tc>
          <w:tcPr>
            <w:tcW w:w="1176" w:type="dxa"/>
            <w:vMerge/>
          </w:tcPr>
          <w:p w:rsidR="006759D8" w:rsidRPr="00DD0DEF" w:rsidRDefault="006759D8" w:rsidP="00B54B1D">
            <w:pPr>
              <w:pStyle w:val="a6"/>
              <w:rPr>
                <w:rFonts w:ascii="Times New Roman" w:hAnsi="Times New Roman" w:cs="Times New Roman"/>
              </w:rPr>
            </w:pPr>
          </w:p>
        </w:tc>
        <w:tc>
          <w:tcPr>
            <w:tcW w:w="1417" w:type="dxa"/>
            <w:vMerge/>
          </w:tcPr>
          <w:p w:rsidR="006759D8" w:rsidRPr="00DD0DEF" w:rsidRDefault="006759D8" w:rsidP="00B54B1D">
            <w:pPr>
              <w:pStyle w:val="a6"/>
              <w:rPr>
                <w:rFonts w:ascii="Times New Roman" w:hAnsi="Times New Roman" w:cs="Times New Roman"/>
              </w:rPr>
            </w:pPr>
          </w:p>
        </w:tc>
        <w:tc>
          <w:tcPr>
            <w:tcW w:w="851" w:type="dxa"/>
            <w:vMerge/>
          </w:tcPr>
          <w:p w:rsidR="006759D8" w:rsidRPr="00DD0DEF" w:rsidRDefault="006759D8" w:rsidP="00B54B1D">
            <w:pPr>
              <w:pStyle w:val="a6"/>
              <w:rPr>
                <w:rFonts w:ascii="Times New Roman" w:hAnsi="Times New Roman" w:cs="Times New Roman"/>
              </w:rPr>
            </w:pPr>
          </w:p>
        </w:tc>
        <w:tc>
          <w:tcPr>
            <w:tcW w:w="1275" w:type="dxa"/>
            <w:tcBorders>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Совершенствование</w:t>
            </w:r>
          </w:p>
          <w:p w:rsidR="006759D8" w:rsidRPr="00DD0DEF" w:rsidRDefault="006759D8" w:rsidP="00B54B1D">
            <w:pPr>
              <w:pStyle w:val="a6"/>
              <w:rPr>
                <w:rFonts w:ascii="Times New Roman" w:hAnsi="Times New Roman" w:cs="Times New Roman"/>
              </w:rPr>
            </w:pPr>
          </w:p>
        </w:tc>
        <w:tc>
          <w:tcPr>
            <w:tcW w:w="2835" w:type="dxa"/>
            <w:tcBorders>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 xml:space="preserve">Специальные беговые упражнения, развитие </w:t>
            </w:r>
            <w:r w:rsidR="00D1497B">
              <w:rPr>
                <w:rFonts w:ascii="Times New Roman" w:hAnsi="Times New Roman" w:cs="Times New Roman"/>
              </w:rPr>
              <w:t>скорости.</w:t>
            </w:r>
          </w:p>
        </w:tc>
        <w:tc>
          <w:tcPr>
            <w:tcW w:w="1086" w:type="dxa"/>
            <w:tcBorders>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08</w:t>
            </w:r>
            <w:r w:rsidRPr="00DD0DEF">
              <w:rPr>
                <w:rFonts w:ascii="Times New Roman" w:hAnsi="Times New Roman" w:cs="Times New Roman"/>
              </w:rPr>
              <w:t>.09.14</w:t>
            </w:r>
          </w:p>
          <w:p w:rsidR="006759D8" w:rsidRPr="00DD0DEF" w:rsidRDefault="006759D8" w:rsidP="00B54B1D">
            <w:pPr>
              <w:pStyle w:val="a6"/>
              <w:rPr>
                <w:rFonts w:ascii="Times New Roman" w:hAnsi="Times New Roman" w:cs="Times New Roman"/>
              </w:rPr>
            </w:pPr>
            <w:r>
              <w:rPr>
                <w:rFonts w:ascii="Times New Roman" w:hAnsi="Times New Roman" w:cs="Times New Roman"/>
              </w:rPr>
              <w:t>11.09.14</w:t>
            </w:r>
          </w:p>
        </w:tc>
        <w:tc>
          <w:tcPr>
            <w:tcW w:w="723" w:type="dxa"/>
            <w:tcBorders>
              <w:bottom w:val="single" w:sz="4" w:space="0" w:color="auto"/>
            </w:tcBorders>
          </w:tcPr>
          <w:p w:rsidR="006759D8" w:rsidRPr="00DD0DEF" w:rsidRDefault="006759D8" w:rsidP="00B54B1D">
            <w:pPr>
              <w:pStyle w:val="a6"/>
              <w:rPr>
                <w:rFonts w:ascii="Times New Roman" w:hAnsi="Times New Roman" w:cs="Times New Roman"/>
              </w:rPr>
            </w:pPr>
          </w:p>
        </w:tc>
      </w:tr>
      <w:tr w:rsidR="006759D8" w:rsidRPr="00DD0DEF" w:rsidTr="00B54B1D">
        <w:trPr>
          <w:trHeight w:val="1490"/>
        </w:trPr>
        <w:tc>
          <w:tcPr>
            <w:tcW w:w="492" w:type="dxa"/>
            <w:vMerge/>
          </w:tcPr>
          <w:p w:rsidR="006759D8" w:rsidRPr="00DD0DEF" w:rsidRDefault="006759D8" w:rsidP="00B54B1D">
            <w:pPr>
              <w:pStyle w:val="a6"/>
              <w:rPr>
                <w:rFonts w:ascii="Times New Roman" w:hAnsi="Times New Roman" w:cs="Times New Roman"/>
              </w:rPr>
            </w:pPr>
          </w:p>
        </w:tc>
        <w:tc>
          <w:tcPr>
            <w:tcW w:w="1176" w:type="dxa"/>
            <w:vMerge/>
          </w:tcPr>
          <w:p w:rsidR="006759D8" w:rsidRPr="00DD0DEF" w:rsidRDefault="006759D8" w:rsidP="00B54B1D">
            <w:pPr>
              <w:pStyle w:val="a6"/>
              <w:rPr>
                <w:rFonts w:ascii="Times New Roman" w:hAnsi="Times New Roman" w:cs="Times New Roman"/>
              </w:rPr>
            </w:pPr>
          </w:p>
        </w:tc>
        <w:tc>
          <w:tcPr>
            <w:tcW w:w="1417" w:type="dxa"/>
            <w:vMerge/>
          </w:tcPr>
          <w:p w:rsidR="006759D8" w:rsidRPr="00DD0DEF" w:rsidRDefault="006759D8" w:rsidP="00B54B1D">
            <w:pPr>
              <w:pStyle w:val="a6"/>
              <w:rPr>
                <w:rFonts w:ascii="Times New Roman" w:hAnsi="Times New Roman" w:cs="Times New Roman"/>
              </w:rPr>
            </w:pPr>
          </w:p>
        </w:tc>
        <w:tc>
          <w:tcPr>
            <w:tcW w:w="851" w:type="dxa"/>
            <w:vMerge/>
          </w:tcPr>
          <w:p w:rsidR="006759D8" w:rsidRPr="00DD0DEF" w:rsidRDefault="006759D8" w:rsidP="00B54B1D">
            <w:pPr>
              <w:pStyle w:val="a6"/>
              <w:rPr>
                <w:rFonts w:ascii="Times New Roman" w:hAnsi="Times New Roman" w:cs="Times New Roman"/>
              </w:rPr>
            </w:pPr>
          </w:p>
        </w:tc>
        <w:tc>
          <w:tcPr>
            <w:tcW w:w="1275" w:type="dxa"/>
            <w:tcBorders>
              <w:top w:val="single" w:sz="4" w:space="0" w:color="auto"/>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Совершенствование</w:t>
            </w: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tc>
        <w:tc>
          <w:tcPr>
            <w:tcW w:w="2835" w:type="dxa"/>
            <w:tcBorders>
              <w:top w:val="single" w:sz="4" w:space="0" w:color="auto"/>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sidRPr="00DD0DEF">
              <w:rPr>
                <w:rFonts w:ascii="Times New Roman" w:hAnsi="Times New Roman" w:cs="Times New Roman"/>
              </w:rPr>
              <w:t>Сдача контрольных нормативов по ОФП и СФП, Подвижные игры.</w:t>
            </w:r>
          </w:p>
          <w:p w:rsidR="006759D8" w:rsidRPr="00DD0DEF" w:rsidRDefault="006759D8" w:rsidP="00B54B1D">
            <w:pPr>
              <w:pStyle w:val="a6"/>
              <w:rPr>
                <w:rFonts w:ascii="Times New Roman" w:hAnsi="Times New Roman" w:cs="Times New Roman"/>
              </w:rPr>
            </w:pPr>
          </w:p>
        </w:tc>
        <w:tc>
          <w:tcPr>
            <w:tcW w:w="1086" w:type="dxa"/>
            <w:tcBorders>
              <w:top w:val="single" w:sz="4" w:space="0" w:color="auto"/>
              <w:bottom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13</w:t>
            </w:r>
            <w:r w:rsidRPr="00DD0DEF">
              <w:rPr>
                <w:rFonts w:ascii="Times New Roman" w:hAnsi="Times New Roman" w:cs="Times New Roman"/>
              </w:rPr>
              <w:t>.09.14</w:t>
            </w:r>
          </w:p>
          <w:p w:rsidR="006759D8" w:rsidRPr="00DD0DEF" w:rsidRDefault="006759D8" w:rsidP="00B54B1D">
            <w:pPr>
              <w:pStyle w:val="a6"/>
              <w:rPr>
                <w:rFonts w:ascii="Times New Roman" w:hAnsi="Times New Roman" w:cs="Times New Roman"/>
              </w:rPr>
            </w:pPr>
            <w:r>
              <w:rPr>
                <w:rFonts w:ascii="Times New Roman" w:hAnsi="Times New Roman" w:cs="Times New Roman"/>
              </w:rPr>
              <w:t>15.09.14</w:t>
            </w:r>
          </w:p>
        </w:tc>
        <w:tc>
          <w:tcPr>
            <w:tcW w:w="723" w:type="dxa"/>
            <w:tcBorders>
              <w:top w:val="single" w:sz="4" w:space="0" w:color="auto"/>
              <w:bottom w:val="single" w:sz="4" w:space="0" w:color="auto"/>
            </w:tcBorders>
          </w:tcPr>
          <w:p w:rsidR="006759D8" w:rsidRPr="00DD0DEF" w:rsidRDefault="006759D8" w:rsidP="00B54B1D">
            <w:pPr>
              <w:pStyle w:val="a6"/>
              <w:rPr>
                <w:rFonts w:ascii="Times New Roman" w:hAnsi="Times New Roman" w:cs="Times New Roman"/>
              </w:rPr>
            </w:pPr>
          </w:p>
        </w:tc>
      </w:tr>
      <w:tr w:rsidR="006759D8" w:rsidRPr="00DD0DEF" w:rsidTr="00B54B1D">
        <w:trPr>
          <w:trHeight w:val="1982"/>
        </w:trPr>
        <w:tc>
          <w:tcPr>
            <w:tcW w:w="492" w:type="dxa"/>
            <w:vMerge/>
          </w:tcPr>
          <w:p w:rsidR="006759D8" w:rsidRPr="00DD0DEF" w:rsidRDefault="006759D8" w:rsidP="00B54B1D">
            <w:pPr>
              <w:pStyle w:val="a6"/>
              <w:rPr>
                <w:rFonts w:ascii="Times New Roman" w:hAnsi="Times New Roman" w:cs="Times New Roman"/>
              </w:rPr>
            </w:pPr>
          </w:p>
        </w:tc>
        <w:tc>
          <w:tcPr>
            <w:tcW w:w="1176" w:type="dxa"/>
            <w:vMerge/>
          </w:tcPr>
          <w:p w:rsidR="006759D8" w:rsidRPr="00DD0DEF" w:rsidRDefault="006759D8" w:rsidP="00B54B1D">
            <w:pPr>
              <w:pStyle w:val="a6"/>
              <w:rPr>
                <w:rFonts w:ascii="Times New Roman" w:hAnsi="Times New Roman" w:cs="Times New Roman"/>
              </w:rPr>
            </w:pPr>
          </w:p>
        </w:tc>
        <w:tc>
          <w:tcPr>
            <w:tcW w:w="1417" w:type="dxa"/>
            <w:vMerge/>
          </w:tcPr>
          <w:p w:rsidR="006759D8" w:rsidRPr="00DD0DEF" w:rsidRDefault="006759D8" w:rsidP="00B54B1D">
            <w:pPr>
              <w:pStyle w:val="a6"/>
              <w:rPr>
                <w:rFonts w:ascii="Times New Roman" w:hAnsi="Times New Roman" w:cs="Times New Roman"/>
              </w:rPr>
            </w:pPr>
          </w:p>
        </w:tc>
        <w:tc>
          <w:tcPr>
            <w:tcW w:w="851" w:type="dxa"/>
            <w:vMerge/>
          </w:tcPr>
          <w:p w:rsidR="006759D8" w:rsidRPr="00DD0DEF" w:rsidRDefault="006759D8" w:rsidP="00B54B1D">
            <w:pPr>
              <w:pStyle w:val="a6"/>
              <w:rPr>
                <w:rFonts w:ascii="Times New Roman" w:hAnsi="Times New Roman" w:cs="Times New Roman"/>
              </w:rPr>
            </w:pPr>
          </w:p>
        </w:tc>
        <w:tc>
          <w:tcPr>
            <w:tcW w:w="1275" w:type="dxa"/>
            <w:tcBorders>
              <w:top w:val="single" w:sz="4" w:space="0" w:color="auto"/>
            </w:tcBorders>
          </w:tcPr>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p>
          <w:p w:rsidR="006759D8" w:rsidRPr="00DD0DEF" w:rsidRDefault="006759D8" w:rsidP="00B54B1D">
            <w:pPr>
              <w:pStyle w:val="a6"/>
              <w:rPr>
                <w:rFonts w:ascii="Times New Roman" w:hAnsi="Times New Roman" w:cs="Times New Roman"/>
              </w:rPr>
            </w:pPr>
            <w:r>
              <w:rPr>
                <w:rFonts w:ascii="Times New Roman" w:hAnsi="Times New Roman" w:cs="Times New Roman"/>
              </w:rPr>
              <w:t xml:space="preserve">  Совершенствование</w:t>
            </w:r>
          </w:p>
        </w:tc>
        <w:tc>
          <w:tcPr>
            <w:tcW w:w="2835" w:type="dxa"/>
            <w:tcBorders>
              <w:top w:val="single" w:sz="4" w:space="0" w:color="auto"/>
            </w:tcBorders>
          </w:tcPr>
          <w:p w:rsidR="006759D8" w:rsidRPr="00DD0DEF"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С</w:t>
            </w:r>
            <w:r w:rsidR="00D1497B">
              <w:rPr>
                <w:rFonts w:ascii="Times New Roman" w:hAnsi="Times New Roman" w:cs="Times New Roman"/>
              </w:rPr>
              <w:t>овершенствование прямых и боковых ударов</w:t>
            </w:r>
            <w:r>
              <w:rPr>
                <w:rFonts w:ascii="Times New Roman" w:hAnsi="Times New Roman" w:cs="Times New Roman"/>
              </w:rPr>
              <w:t>.</w:t>
            </w:r>
          </w:p>
          <w:p w:rsidR="006759D8" w:rsidRPr="00D1497B" w:rsidRDefault="006759D8" w:rsidP="00B54B1D">
            <w:pPr>
              <w:pStyle w:val="a6"/>
              <w:rPr>
                <w:rFonts w:ascii="Times New Roman" w:hAnsi="Times New Roman" w:cs="Times New Roman"/>
              </w:rPr>
            </w:pPr>
          </w:p>
        </w:tc>
        <w:tc>
          <w:tcPr>
            <w:tcW w:w="1086" w:type="dxa"/>
            <w:tcBorders>
              <w:top w:val="single" w:sz="4" w:space="0" w:color="auto"/>
            </w:tcBorders>
          </w:tcPr>
          <w:p w:rsidR="006759D8" w:rsidRDefault="006759D8" w:rsidP="00B54B1D">
            <w:pPr>
              <w:pStyle w:val="a6"/>
              <w:rPr>
                <w:rFonts w:ascii="Times New Roman" w:hAnsi="Times New Roman" w:cs="Times New Roman"/>
              </w:rPr>
            </w:pPr>
          </w:p>
          <w:p w:rsidR="006759D8" w:rsidRDefault="006759D8" w:rsidP="00B54B1D">
            <w:pPr>
              <w:pStyle w:val="a6"/>
              <w:rPr>
                <w:rFonts w:ascii="Times New Roman" w:hAnsi="Times New Roman" w:cs="Times New Roman"/>
              </w:rPr>
            </w:pPr>
            <w:r>
              <w:rPr>
                <w:rFonts w:ascii="Times New Roman" w:hAnsi="Times New Roman" w:cs="Times New Roman"/>
              </w:rPr>
              <w:t>17.09.14</w:t>
            </w:r>
          </w:p>
          <w:p w:rsidR="006759D8" w:rsidRPr="00DD0DEF" w:rsidRDefault="006759D8" w:rsidP="00B54B1D">
            <w:pPr>
              <w:pStyle w:val="a6"/>
              <w:rPr>
                <w:rFonts w:ascii="Times New Roman" w:hAnsi="Times New Roman" w:cs="Times New Roman"/>
              </w:rPr>
            </w:pPr>
            <w:r>
              <w:rPr>
                <w:rFonts w:ascii="Times New Roman" w:hAnsi="Times New Roman" w:cs="Times New Roman"/>
              </w:rPr>
              <w:t>20.09.14</w:t>
            </w:r>
          </w:p>
        </w:tc>
        <w:tc>
          <w:tcPr>
            <w:tcW w:w="723" w:type="dxa"/>
            <w:tcBorders>
              <w:top w:val="single" w:sz="4" w:space="0" w:color="auto"/>
            </w:tcBorders>
          </w:tcPr>
          <w:p w:rsidR="006759D8" w:rsidRPr="00DD0DEF" w:rsidRDefault="006759D8" w:rsidP="00B54B1D">
            <w:pPr>
              <w:pStyle w:val="a6"/>
              <w:rPr>
                <w:rFonts w:ascii="Times New Roman" w:hAnsi="Times New Roman" w:cs="Times New Roman"/>
              </w:rPr>
            </w:pPr>
          </w:p>
        </w:tc>
      </w:tr>
    </w:tbl>
    <w:p w:rsidR="004C78C0" w:rsidRDefault="004C78C0" w:rsidP="00FA3AF0">
      <w:pPr>
        <w:pStyle w:val="a6"/>
        <w:shd w:val="clear" w:color="auto" w:fill="FFFFFF" w:themeFill="background1"/>
        <w:jc w:val="center"/>
        <w:rPr>
          <w:rFonts w:ascii="Times New Roman" w:hAnsi="Times New Roman" w:cs="Times New Roman"/>
          <w:b/>
          <w:sz w:val="28"/>
          <w:szCs w:val="28"/>
        </w:rPr>
      </w:pPr>
    </w:p>
    <w:p w:rsidR="00653D80" w:rsidRPr="00243280" w:rsidRDefault="00653D80" w:rsidP="00653D80">
      <w:pPr>
        <w:pStyle w:val="a6"/>
        <w:ind w:left="-284" w:right="-284"/>
        <w:jc w:val="center"/>
        <w:rPr>
          <w:rFonts w:ascii="Times New Roman" w:hAnsi="Times New Roman" w:cs="Times New Roman"/>
          <w:b/>
          <w:i/>
          <w:sz w:val="36"/>
          <w:szCs w:val="36"/>
        </w:rPr>
      </w:pPr>
      <w:r w:rsidRPr="00243280">
        <w:rPr>
          <w:rFonts w:ascii="Times New Roman" w:hAnsi="Times New Roman" w:cs="Times New Roman"/>
          <w:b/>
          <w:i/>
          <w:sz w:val="36"/>
          <w:szCs w:val="36"/>
        </w:rPr>
        <w:t>Планирование, учёт, документация</w:t>
      </w:r>
    </w:p>
    <w:p w:rsidR="00653D80" w:rsidRPr="00243280" w:rsidRDefault="00653D80" w:rsidP="00653D80">
      <w:pPr>
        <w:pStyle w:val="a6"/>
        <w:ind w:left="-284" w:right="-284"/>
        <w:jc w:val="center"/>
        <w:rPr>
          <w:rFonts w:ascii="Times New Roman" w:hAnsi="Times New Roman" w:cs="Times New Roman"/>
          <w:b/>
          <w:sz w:val="16"/>
          <w:szCs w:val="16"/>
        </w:rPr>
      </w:pPr>
    </w:p>
    <w:p w:rsidR="00653D80" w:rsidRPr="002C1A0B" w:rsidRDefault="00653D80" w:rsidP="00653D80">
      <w:pPr>
        <w:pStyle w:val="Default"/>
        <w:jc w:val="both"/>
        <w:rPr>
          <w:sz w:val="28"/>
          <w:szCs w:val="28"/>
        </w:rPr>
      </w:pPr>
      <w:r w:rsidRPr="002C1A0B">
        <w:rPr>
          <w:sz w:val="28"/>
          <w:szCs w:val="28"/>
        </w:rPr>
        <w:t>Квалифицированно разработанная и образцово ведущаяся документация - необходи</w:t>
      </w:r>
      <w:r>
        <w:rPr>
          <w:sz w:val="28"/>
          <w:szCs w:val="28"/>
        </w:rPr>
        <w:t>мое условие успешной работы педагога дополнительного образования</w:t>
      </w:r>
      <w:r w:rsidRPr="002C1A0B">
        <w:rPr>
          <w:sz w:val="28"/>
          <w:szCs w:val="28"/>
        </w:rPr>
        <w:t xml:space="preserve">. Основные документы: </w:t>
      </w:r>
    </w:p>
    <w:p w:rsidR="00653D80" w:rsidRDefault="00653D80" w:rsidP="00653D80">
      <w:pPr>
        <w:pStyle w:val="Default"/>
        <w:numPr>
          <w:ilvl w:val="0"/>
          <w:numId w:val="8"/>
        </w:numPr>
        <w:jc w:val="both"/>
        <w:rPr>
          <w:sz w:val="28"/>
          <w:szCs w:val="28"/>
        </w:rPr>
      </w:pPr>
      <w:r>
        <w:rPr>
          <w:sz w:val="28"/>
          <w:szCs w:val="28"/>
        </w:rPr>
        <w:t>Образовательная программа по виду спорта.</w:t>
      </w:r>
    </w:p>
    <w:p w:rsidR="00653D80" w:rsidRDefault="00653D80" w:rsidP="00653D80">
      <w:pPr>
        <w:pStyle w:val="Default"/>
        <w:numPr>
          <w:ilvl w:val="0"/>
          <w:numId w:val="8"/>
        </w:numPr>
        <w:jc w:val="both"/>
        <w:rPr>
          <w:sz w:val="28"/>
          <w:szCs w:val="28"/>
        </w:rPr>
      </w:pPr>
      <w:r>
        <w:rPr>
          <w:sz w:val="28"/>
          <w:szCs w:val="28"/>
        </w:rPr>
        <w:t>Учебный план</w:t>
      </w:r>
    </w:p>
    <w:p w:rsidR="00653D80" w:rsidRDefault="00653D80" w:rsidP="00653D80">
      <w:pPr>
        <w:pStyle w:val="Default"/>
        <w:numPr>
          <w:ilvl w:val="0"/>
          <w:numId w:val="8"/>
        </w:numPr>
        <w:jc w:val="both"/>
        <w:rPr>
          <w:sz w:val="28"/>
          <w:szCs w:val="28"/>
        </w:rPr>
      </w:pPr>
      <w:r>
        <w:rPr>
          <w:sz w:val="28"/>
          <w:szCs w:val="28"/>
        </w:rPr>
        <w:t>Учебный годовой план-график</w:t>
      </w:r>
    </w:p>
    <w:p w:rsidR="00653D80" w:rsidRDefault="00653D80" w:rsidP="00653D80">
      <w:pPr>
        <w:pStyle w:val="Default"/>
        <w:numPr>
          <w:ilvl w:val="0"/>
          <w:numId w:val="8"/>
        </w:numPr>
        <w:jc w:val="both"/>
        <w:rPr>
          <w:sz w:val="28"/>
          <w:szCs w:val="28"/>
        </w:rPr>
      </w:pPr>
      <w:r>
        <w:rPr>
          <w:sz w:val="28"/>
          <w:szCs w:val="28"/>
        </w:rPr>
        <w:t>Тематическое планирование</w:t>
      </w:r>
    </w:p>
    <w:p w:rsidR="00653D80" w:rsidRDefault="00653D80" w:rsidP="00653D80">
      <w:pPr>
        <w:pStyle w:val="Default"/>
        <w:numPr>
          <w:ilvl w:val="0"/>
          <w:numId w:val="8"/>
        </w:numPr>
        <w:jc w:val="both"/>
        <w:rPr>
          <w:sz w:val="28"/>
          <w:szCs w:val="28"/>
        </w:rPr>
      </w:pPr>
      <w:r>
        <w:rPr>
          <w:sz w:val="28"/>
          <w:szCs w:val="28"/>
        </w:rPr>
        <w:t>Журнал, как основной финансовый документ</w:t>
      </w:r>
    </w:p>
    <w:p w:rsidR="00653D80" w:rsidRDefault="00653D80" w:rsidP="00653D80">
      <w:pPr>
        <w:pStyle w:val="Default"/>
        <w:numPr>
          <w:ilvl w:val="0"/>
          <w:numId w:val="8"/>
        </w:numPr>
        <w:jc w:val="both"/>
        <w:rPr>
          <w:sz w:val="28"/>
          <w:szCs w:val="28"/>
        </w:rPr>
      </w:pPr>
      <w:r>
        <w:rPr>
          <w:sz w:val="28"/>
          <w:szCs w:val="28"/>
        </w:rPr>
        <w:t>Заявления от родителей</w:t>
      </w:r>
    </w:p>
    <w:p w:rsidR="00653D80" w:rsidRDefault="00653D80" w:rsidP="00653D80">
      <w:pPr>
        <w:pStyle w:val="Default"/>
        <w:numPr>
          <w:ilvl w:val="0"/>
          <w:numId w:val="8"/>
        </w:numPr>
        <w:jc w:val="both"/>
        <w:rPr>
          <w:sz w:val="28"/>
          <w:szCs w:val="28"/>
        </w:rPr>
      </w:pPr>
      <w:r>
        <w:rPr>
          <w:sz w:val="28"/>
          <w:szCs w:val="28"/>
        </w:rPr>
        <w:t>Справки о состоянии здоровья</w:t>
      </w:r>
    </w:p>
    <w:p w:rsidR="00653D80" w:rsidRPr="00243280" w:rsidRDefault="00653D80" w:rsidP="00653D80">
      <w:pPr>
        <w:pStyle w:val="a6"/>
        <w:numPr>
          <w:ilvl w:val="0"/>
          <w:numId w:val="8"/>
        </w:numPr>
        <w:ind w:right="-284"/>
        <w:rPr>
          <w:rFonts w:ascii="Times New Roman" w:hAnsi="Times New Roman" w:cs="Times New Roman"/>
          <w:b/>
          <w:sz w:val="28"/>
          <w:szCs w:val="28"/>
        </w:rPr>
      </w:pPr>
      <w:r w:rsidRPr="00243280">
        <w:rPr>
          <w:rFonts w:ascii="Times New Roman" w:hAnsi="Times New Roman" w:cs="Times New Roman"/>
          <w:sz w:val="28"/>
          <w:szCs w:val="28"/>
        </w:rPr>
        <w:t>Личные карточки спортсмена</w:t>
      </w: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4C78C0" w:rsidP="00FA3AF0">
      <w:pPr>
        <w:pStyle w:val="a6"/>
        <w:shd w:val="clear" w:color="auto" w:fill="FFFFFF" w:themeFill="background1"/>
        <w:jc w:val="center"/>
        <w:rPr>
          <w:rFonts w:ascii="Times New Roman" w:hAnsi="Times New Roman" w:cs="Times New Roman"/>
          <w:b/>
          <w:sz w:val="28"/>
          <w:szCs w:val="28"/>
        </w:rPr>
      </w:pPr>
    </w:p>
    <w:p w:rsidR="004C78C0" w:rsidRDefault="0056384F" w:rsidP="00FA3AF0">
      <w:pPr>
        <w:pStyle w:val="a6"/>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ПРОГРАММНЫЙ МАТЕРИАЛ</w:t>
      </w:r>
    </w:p>
    <w:p w:rsidR="000762D1" w:rsidRDefault="000762D1" w:rsidP="001C62DE">
      <w:pPr>
        <w:pStyle w:val="a6"/>
        <w:shd w:val="clear" w:color="auto" w:fill="FFFFFF" w:themeFill="background1"/>
        <w:jc w:val="center"/>
        <w:rPr>
          <w:rFonts w:ascii="Times New Roman" w:hAnsi="Times New Roman" w:cs="Times New Roman"/>
          <w:b/>
          <w:sz w:val="24"/>
          <w:szCs w:val="24"/>
        </w:rPr>
      </w:pPr>
      <w:r w:rsidRPr="005A28EA">
        <w:rPr>
          <w:rFonts w:ascii="Times New Roman" w:hAnsi="Times New Roman" w:cs="Times New Roman"/>
          <w:b/>
          <w:sz w:val="24"/>
          <w:szCs w:val="24"/>
        </w:rPr>
        <w:t>Нормативная часть программы</w:t>
      </w:r>
    </w:p>
    <w:p w:rsidR="001C62DE" w:rsidRPr="005A28EA" w:rsidRDefault="001C62DE" w:rsidP="001C62DE">
      <w:pPr>
        <w:pStyle w:val="a6"/>
        <w:shd w:val="clear" w:color="auto" w:fill="FFFFFF" w:themeFill="background1"/>
        <w:jc w:val="center"/>
        <w:rPr>
          <w:rFonts w:ascii="Times New Roman" w:hAnsi="Times New Roman" w:cs="Times New Roman"/>
          <w:b/>
          <w:sz w:val="24"/>
          <w:szCs w:val="24"/>
        </w:rPr>
      </w:pP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настоящей програ</w:t>
      </w:r>
      <w:r w:rsidR="001C62DE">
        <w:rPr>
          <w:rFonts w:ascii="Times New Roman" w:hAnsi="Times New Roman" w:cs="Times New Roman"/>
          <w:sz w:val="24"/>
          <w:szCs w:val="24"/>
        </w:rPr>
        <w:t>мме выделено четыре</w:t>
      </w:r>
      <w:r w:rsidR="004C1494">
        <w:rPr>
          <w:rFonts w:ascii="Times New Roman" w:hAnsi="Times New Roman" w:cs="Times New Roman"/>
          <w:sz w:val="24"/>
          <w:szCs w:val="24"/>
        </w:rPr>
        <w:t xml:space="preserve"> этапа</w:t>
      </w:r>
      <w:r w:rsidRPr="005A28EA">
        <w:rPr>
          <w:rFonts w:ascii="Times New Roman" w:hAnsi="Times New Roman" w:cs="Times New Roman"/>
          <w:sz w:val="24"/>
          <w:szCs w:val="24"/>
        </w:rPr>
        <w:t xml:space="preserve"> спортивной подготов</w:t>
      </w:r>
      <w:r w:rsidRPr="005A28EA">
        <w:rPr>
          <w:rFonts w:ascii="Times New Roman" w:hAnsi="Times New Roman" w:cs="Times New Roman"/>
          <w:sz w:val="24"/>
          <w:szCs w:val="24"/>
        </w:rPr>
        <w:softHyphen/>
        <w:t>ки - спортивно-оздоровительный этап (СО), этап начальной подготовки (НП), учебно-тренировочный этап (УТ</w:t>
      </w:r>
      <w:r w:rsidR="00655FC4">
        <w:rPr>
          <w:rFonts w:ascii="Times New Roman" w:hAnsi="Times New Roman" w:cs="Times New Roman"/>
          <w:sz w:val="24"/>
          <w:szCs w:val="24"/>
        </w:rPr>
        <w:t>)</w:t>
      </w:r>
      <w:proofErr w:type="gramStart"/>
      <w:r w:rsidR="0017799C">
        <w:rPr>
          <w:rFonts w:ascii="Times New Roman" w:hAnsi="Times New Roman" w:cs="Times New Roman"/>
          <w:sz w:val="24"/>
          <w:szCs w:val="24"/>
        </w:rPr>
        <w:t xml:space="preserve"> </w:t>
      </w:r>
      <w:r w:rsidR="00655FC4">
        <w:rPr>
          <w:rFonts w:ascii="Times New Roman" w:hAnsi="Times New Roman" w:cs="Times New Roman"/>
          <w:sz w:val="24"/>
          <w:szCs w:val="24"/>
        </w:rPr>
        <w:t>.</w:t>
      </w:r>
      <w:proofErr w:type="gramEnd"/>
      <w:r w:rsidRPr="005A28EA">
        <w:rPr>
          <w:rFonts w:ascii="Times New Roman" w:hAnsi="Times New Roman" w:cs="Times New Roman"/>
          <w:sz w:val="24"/>
          <w:szCs w:val="24"/>
        </w:rPr>
        <w:t xml:space="preserve"> Разделы программы по психологи</w:t>
      </w:r>
      <w:r w:rsidRPr="005A28EA">
        <w:rPr>
          <w:rFonts w:ascii="Times New Roman" w:hAnsi="Times New Roman" w:cs="Times New Roman"/>
          <w:sz w:val="24"/>
          <w:szCs w:val="24"/>
        </w:rPr>
        <w:softHyphen/>
        <w:t>ческой подготовке, восстановительным мероприятиям и медико-биоло</w:t>
      </w:r>
      <w:r w:rsidRPr="005A28EA">
        <w:rPr>
          <w:rFonts w:ascii="Times New Roman" w:hAnsi="Times New Roman" w:cs="Times New Roman"/>
          <w:sz w:val="24"/>
          <w:szCs w:val="24"/>
        </w:rPr>
        <w:softHyphen/>
        <w:t>гическому контролю содержат практические рекомендации.</w:t>
      </w:r>
    </w:p>
    <w:p w:rsidR="000762D1" w:rsidRPr="005A28EA" w:rsidRDefault="000762D1" w:rsidP="00B54B1D">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Возраст занимающих</w:t>
      </w:r>
      <w:r w:rsidRPr="005A28EA">
        <w:rPr>
          <w:rFonts w:ascii="Times New Roman" w:hAnsi="Times New Roman" w:cs="Times New Roman"/>
          <w:sz w:val="24"/>
          <w:szCs w:val="24"/>
        </w:rPr>
        <w:softHyphen/>
        <w:t>ся в спор</w:t>
      </w:r>
      <w:r w:rsidR="0017799C">
        <w:rPr>
          <w:rFonts w:ascii="Times New Roman" w:hAnsi="Times New Roman" w:cs="Times New Roman"/>
          <w:sz w:val="24"/>
          <w:szCs w:val="24"/>
        </w:rPr>
        <w:t>тивно-оздоровительных группах 8</w:t>
      </w:r>
      <w:r w:rsidR="00B2053F">
        <w:rPr>
          <w:rFonts w:ascii="Times New Roman" w:hAnsi="Times New Roman" w:cs="Times New Roman"/>
          <w:sz w:val="24"/>
          <w:szCs w:val="24"/>
        </w:rPr>
        <w:t>-18</w:t>
      </w:r>
      <w:r w:rsidRPr="005A28EA">
        <w:rPr>
          <w:rFonts w:ascii="Times New Roman" w:hAnsi="Times New Roman" w:cs="Times New Roman"/>
          <w:sz w:val="24"/>
          <w:szCs w:val="24"/>
        </w:rPr>
        <w:t xml:space="preserve"> лет.</w:t>
      </w:r>
      <w:r w:rsidR="00B54B1D">
        <w:rPr>
          <w:rFonts w:ascii="Times New Roman" w:hAnsi="Times New Roman" w:cs="Times New Roman"/>
          <w:sz w:val="24"/>
          <w:szCs w:val="24"/>
        </w:rPr>
        <w:t xml:space="preserve"> </w:t>
      </w:r>
      <w:r w:rsidRPr="005A28EA">
        <w:rPr>
          <w:rFonts w:ascii="Times New Roman" w:hAnsi="Times New Roman" w:cs="Times New Roman"/>
          <w:sz w:val="24"/>
          <w:szCs w:val="24"/>
        </w:rPr>
        <w:t xml:space="preserve">Критерии оценки деятельности спортивно-оздоровительных групп: стабильность состава занимающихся и </w:t>
      </w:r>
      <w:r w:rsidRPr="005A28EA">
        <w:rPr>
          <w:rFonts w:ascii="Times New Roman" w:hAnsi="Times New Roman" w:cs="Times New Roman"/>
          <w:sz w:val="24"/>
          <w:szCs w:val="24"/>
        </w:rPr>
        <w:lastRenderedPageBreak/>
        <w:t>посещаемость тренировочных занятий; динамика индивидуальных показателей развития физических качеств; уровень освоения знаний гигиены и самоконтроля.</w:t>
      </w:r>
    </w:p>
    <w:p w:rsidR="000762D1" w:rsidRPr="005A28EA" w:rsidRDefault="00D053E3"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w:t>
      </w:r>
      <w:r w:rsidR="000762D1" w:rsidRPr="005A28EA">
        <w:rPr>
          <w:rFonts w:ascii="Times New Roman" w:hAnsi="Times New Roman" w:cs="Times New Roman"/>
          <w:sz w:val="24"/>
          <w:szCs w:val="24"/>
        </w:rPr>
        <w:t xml:space="preserve">На </w:t>
      </w:r>
      <w:r w:rsidR="00B2053F">
        <w:rPr>
          <w:rFonts w:ascii="Times New Roman" w:hAnsi="Times New Roman" w:cs="Times New Roman"/>
          <w:sz w:val="24"/>
          <w:szCs w:val="24"/>
        </w:rPr>
        <w:t>Г</w:t>
      </w:r>
      <w:r w:rsidR="000762D1" w:rsidRPr="005A28EA">
        <w:rPr>
          <w:rFonts w:ascii="Times New Roman" w:hAnsi="Times New Roman" w:cs="Times New Roman"/>
          <w:sz w:val="24"/>
          <w:szCs w:val="24"/>
        </w:rPr>
        <w:t>НП зачисляются учащиеся общеобр</w:t>
      </w:r>
      <w:r w:rsidR="0017799C">
        <w:rPr>
          <w:rFonts w:ascii="Times New Roman" w:hAnsi="Times New Roman" w:cs="Times New Roman"/>
          <w:sz w:val="24"/>
          <w:szCs w:val="24"/>
        </w:rPr>
        <w:t>азовательных школ, до</w:t>
      </w:r>
      <w:r w:rsidR="0017799C">
        <w:rPr>
          <w:rFonts w:ascii="Times New Roman" w:hAnsi="Times New Roman" w:cs="Times New Roman"/>
          <w:sz w:val="24"/>
          <w:szCs w:val="24"/>
        </w:rPr>
        <w:softHyphen/>
        <w:t>стигшие 9</w:t>
      </w:r>
      <w:r w:rsidR="000762D1" w:rsidRPr="005A28EA">
        <w:rPr>
          <w:rFonts w:ascii="Times New Roman" w:hAnsi="Times New Roman" w:cs="Times New Roman"/>
          <w:sz w:val="24"/>
          <w:szCs w:val="24"/>
        </w:rPr>
        <w:t>-летнего возраста, желающие заниматься боксом и имеющие пис</w:t>
      </w:r>
      <w:r w:rsidR="00B2053F">
        <w:rPr>
          <w:rFonts w:ascii="Times New Roman" w:hAnsi="Times New Roman" w:cs="Times New Roman"/>
          <w:sz w:val="24"/>
          <w:szCs w:val="24"/>
        </w:rPr>
        <w:t>ьменное разрешение врача-педиат</w:t>
      </w:r>
      <w:r w:rsidR="000762D1" w:rsidRPr="005A28EA">
        <w:rPr>
          <w:rFonts w:ascii="Times New Roman" w:hAnsi="Times New Roman" w:cs="Times New Roman"/>
          <w:sz w:val="24"/>
          <w:szCs w:val="24"/>
        </w:rPr>
        <w:t>ра. На этом этапе осуществля</w:t>
      </w:r>
      <w:r w:rsidR="000762D1" w:rsidRPr="005A28EA">
        <w:rPr>
          <w:rFonts w:ascii="Times New Roman" w:hAnsi="Times New Roman" w:cs="Times New Roman"/>
          <w:sz w:val="24"/>
          <w:szCs w:val="24"/>
        </w:rPr>
        <w:softHyphen/>
        <w:t>ется физкультурно-оздоровительная и воспитательная работа, направ</w:t>
      </w:r>
      <w:r w:rsidR="000762D1" w:rsidRPr="005A28EA">
        <w:rPr>
          <w:rFonts w:ascii="Times New Roman" w:hAnsi="Times New Roman" w:cs="Times New Roman"/>
          <w:sz w:val="24"/>
          <w:szCs w:val="24"/>
        </w:rPr>
        <w:softHyphen/>
        <w:t>ленная на разностороннюю физическую подготовку, овладение основами техники бокса, выполнение контрольных нормативов для зачис</w:t>
      </w:r>
      <w:r w:rsidR="000762D1" w:rsidRPr="005A28EA">
        <w:rPr>
          <w:rFonts w:ascii="Times New Roman" w:hAnsi="Times New Roman" w:cs="Times New Roman"/>
          <w:sz w:val="24"/>
          <w:szCs w:val="24"/>
        </w:rPr>
        <w:softHyphen/>
        <w:t>ления на УТ.</w:t>
      </w:r>
    </w:p>
    <w:p w:rsidR="000762D1"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B54B1D">
        <w:rPr>
          <w:rFonts w:ascii="Times New Roman" w:hAnsi="Times New Roman" w:cs="Times New Roman"/>
          <w:sz w:val="24"/>
          <w:szCs w:val="24"/>
        </w:rPr>
        <w:t>Группы УТ</w:t>
      </w:r>
      <w:r w:rsidR="00B2053F" w:rsidRPr="00B54B1D">
        <w:rPr>
          <w:rFonts w:ascii="Times New Roman" w:hAnsi="Times New Roman" w:cs="Times New Roman"/>
          <w:sz w:val="24"/>
          <w:szCs w:val="24"/>
        </w:rPr>
        <w:t>Г</w:t>
      </w:r>
      <w:r w:rsidRPr="00B54B1D">
        <w:rPr>
          <w:rFonts w:ascii="Times New Roman" w:hAnsi="Times New Roman" w:cs="Times New Roman"/>
          <w:sz w:val="24"/>
          <w:szCs w:val="24"/>
        </w:rPr>
        <w:t xml:space="preserve"> формируются на конкурсной о</w:t>
      </w:r>
      <w:r w:rsidR="00B54B1D">
        <w:rPr>
          <w:rFonts w:ascii="Times New Roman" w:hAnsi="Times New Roman" w:cs="Times New Roman"/>
          <w:sz w:val="24"/>
          <w:szCs w:val="24"/>
        </w:rPr>
        <w:t>снове из здоровых</w:t>
      </w:r>
      <w:r w:rsidRPr="00B54B1D">
        <w:rPr>
          <w:rFonts w:ascii="Times New Roman" w:hAnsi="Times New Roman" w:cs="Times New Roman"/>
          <w:sz w:val="24"/>
          <w:szCs w:val="24"/>
        </w:rPr>
        <w:t xml:space="preserve"> </w:t>
      </w:r>
      <w:proofErr w:type="spellStart"/>
      <w:proofErr w:type="gramStart"/>
      <w:r w:rsidRPr="00B54B1D">
        <w:rPr>
          <w:rFonts w:ascii="Times New Roman" w:hAnsi="Times New Roman" w:cs="Times New Roman"/>
          <w:sz w:val="24"/>
          <w:szCs w:val="24"/>
        </w:rPr>
        <w:t>здоровых</w:t>
      </w:r>
      <w:proofErr w:type="spellEnd"/>
      <w:proofErr w:type="gramEnd"/>
      <w:r w:rsidRPr="00B54B1D">
        <w:rPr>
          <w:rFonts w:ascii="Times New Roman" w:hAnsi="Times New Roman" w:cs="Times New Roman"/>
          <w:sz w:val="24"/>
          <w:szCs w:val="24"/>
        </w:rPr>
        <w:t xml:space="preserve"> учащихся, прошедших необходимую подготовку не менее 1 года и выполнивших приемные нормативы по общефизической и специальной подготовке. Перевод по годам обучения в группах УТ осу</w:t>
      </w:r>
      <w:r w:rsidRPr="00B54B1D">
        <w:rPr>
          <w:rFonts w:ascii="Times New Roman" w:hAnsi="Times New Roman" w:cs="Times New Roman"/>
          <w:sz w:val="24"/>
          <w:szCs w:val="24"/>
        </w:rPr>
        <w:softHyphen/>
        <w:t>ществляется при условии выполнения контрольно-переводных норма</w:t>
      </w:r>
      <w:r w:rsidRPr="00B54B1D">
        <w:rPr>
          <w:rFonts w:ascii="Times New Roman" w:hAnsi="Times New Roman" w:cs="Times New Roman"/>
          <w:sz w:val="24"/>
          <w:szCs w:val="24"/>
        </w:rPr>
        <w:softHyphen/>
        <w:t>тивов по общей физической и специальной подготовке.</w:t>
      </w:r>
    </w:p>
    <w:p w:rsidR="00B54B1D" w:rsidRPr="00B54B1D" w:rsidRDefault="00323150" w:rsidP="00FA3AF0">
      <w:pPr>
        <w:pStyle w:val="a6"/>
        <w:shd w:val="clear" w:color="auto" w:fill="FFFFFF" w:themeFill="background1"/>
        <w:ind w:left="-567" w:firstLine="141"/>
        <w:jc w:val="both"/>
        <w:rPr>
          <w:rFonts w:ascii="Times New Roman" w:hAnsi="Times New Roman" w:cs="Times New Roman"/>
          <w:sz w:val="24"/>
          <w:szCs w:val="24"/>
        </w:rPr>
      </w:pPr>
      <w:r>
        <w:rPr>
          <w:rFonts w:ascii="Times New Roman" w:hAnsi="Times New Roman" w:cs="Times New Roman"/>
          <w:sz w:val="24"/>
          <w:szCs w:val="24"/>
        </w:rPr>
        <w:t>.</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Минимальный возраст зачисления учащихся в спортивные школы по этапам подготовки представлен в таблице</w:t>
      </w:r>
      <w:proofErr w:type="gramStart"/>
      <w:r w:rsidRPr="005A28EA">
        <w:rPr>
          <w:rFonts w:ascii="Times New Roman" w:hAnsi="Times New Roman" w:cs="Times New Roman"/>
          <w:sz w:val="24"/>
          <w:szCs w:val="24"/>
        </w:rPr>
        <w:t>1</w:t>
      </w:r>
      <w:proofErr w:type="gramEnd"/>
      <w:r w:rsidRPr="005A28EA">
        <w:rPr>
          <w:rFonts w:ascii="Times New Roman" w:hAnsi="Times New Roman" w:cs="Times New Roman"/>
          <w:sz w:val="24"/>
          <w:szCs w:val="24"/>
        </w:rPr>
        <w:t>; принадлежность к весо</w:t>
      </w:r>
      <w:r w:rsidRPr="005A28EA">
        <w:rPr>
          <w:rFonts w:ascii="Times New Roman" w:hAnsi="Times New Roman" w:cs="Times New Roman"/>
          <w:sz w:val="24"/>
          <w:szCs w:val="24"/>
        </w:rPr>
        <w:softHyphen/>
        <w:t>вой категории по группам спортсменов - в таблице 2.</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официальных соревнованиях боксеров формула боя определяет</w:t>
      </w:r>
      <w:r w:rsidRPr="005A28EA">
        <w:rPr>
          <w:rFonts w:ascii="Times New Roman" w:hAnsi="Times New Roman" w:cs="Times New Roman"/>
          <w:sz w:val="24"/>
          <w:szCs w:val="24"/>
        </w:rPr>
        <w:softHyphen/>
        <w:t>ся в зависимости от возраста и квалификации спортсмена (табл. 3).</w:t>
      </w:r>
    </w:p>
    <w:p w:rsidR="000762D1" w:rsidRPr="00156DDF" w:rsidRDefault="000762D1" w:rsidP="00FA3AF0">
      <w:pPr>
        <w:pStyle w:val="a6"/>
        <w:shd w:val="clear" w:color="auto" w:fill="FFFFFF" w:themeFill="background1"/>
        <w:ind w:left="-567" w:firstLine="141"/>
        <w:jc w:val="both"/>
        <w:rPr>
          <w:rFonts w:ascii="Times New Roman" w:hAnsi="Times New Roman" w:cs="Times New Roman"/>
          <w:sz w:val="24"/>
          <w:szCs w:val="24"/>
          <w:u w:val="single"/>
        </w:rPr>
      </w:pPr>
      <w:r w:rsidRPr="00156DDF">
        <w:rPr>
          <w:rFonts w:ascii="Times New Roman" w:hAnsi="Times New Roman" w:cs="Times New Roman"/>
          <w:sz w:val="24"/>
          <w:szCs w:val="24"/>
          <w:u w:val="single"/>
        </w:rPr>
        <w:t xml:space="preserve">Учащиеся </w:t>
      </w:r>
      <w:proofErr w:type="gramStart"/>
      <w:r w:rsidRPr="00156DDF">
        <w:rPr>
          <w:rFonts w:ascii="Times New Roman" w:hAnsi="Times New Roman" w:cs="Times New Roman"/>
          <w:sz w:val="24"/>
          <w:szCs w:val="24"/>
          <w:u w:val="single"/>
        </w:rPr>
        <w:t>СО</w:t>
      </w:r>
      <w:proofErr w:type="gramEnd"/>
      <w:r w:rsidRPr="00156DDF">
        <w:rPr>
          <w:rFonts w:ascii="Times New Roman" w:hAnsi="Times New Roman" w:cs="Times New Roman"/>
          <w:sz w:val="24"/>
          <w:szCs w:val="24"/>
          <w:u w:val="single"/>
        </w:rPr>
        <w:t xml:space="preserve"> допускаются к соревновательной практике только по личному желанию.</w:t>
      </w:r>
    </w:p>
    <w:p w:rsidR="00CA65D4" w:rsidRDefault="00CA65D4" w:rsidP="00FA3AF0">
      <w:pPr>
        <w:pStyle w:val="a6"/>
        <w:shd w:val="clear" w:color="auto" w:fill="FFFFFF" w:themeFill="background1"/>
        <w:ind w:left="-567" w:firstLine="141"/>
        <w:jc w:val="center"/>
        <w:rPr>
          <w:rFonts w:ascii="Times New Roman" w:hAnsi="Times New Roman" w:cs="Times New Roman"/>
          <w:b/>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b/>
          <w:sz w:val="24"/>
          <w:szCs w:val="24"/>
        </w:rPr>
      </w:pPr>
      <w:r w:rsidRPr="005A28EA">
        <w:rPr>
          <w:rFonts w:ascii="Times New Roman" w:hAnsi="Times New Roman" w:cs="Times New Roman"/>
          <w:b/>
          <w:sz w:val="24"/>
          <w:szCs w:val="24"/>
        </w:rPr>
        <w:t>Таблица 1</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Минимальный возраст зачисления учащихся в спортивные школы</w:t>
      </w:r>
    </w:p>
    <w:p w:rsidR="000762D1"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по этапам подготовки</w:t>
      </w:r>
    </w:p>
    <w:p w:rsidR="009C7562" w:rsidRDefault="009C7562" w:rsidP="00FA3AF0">
      <w:pPr>
        <w:pStyle w:val="a6"/>
        <w:shd w:val="clear" w:color="auto" w:fill="FFFFFF" w:themeFill="background1"/>
        <w:tabs>
          <w:tab w:val="left" w:pos="7870"/>
        </w:tabs>
        <w:ind w:left="-567" w:firstLine="141"/>
        <w:jc w:val="both"/>
        <w:rPr>
          <w:rFonts w:ascii="Times New Roman" w:hAnsi="Times New Roman" w:cs="Times New Roman"/>
          <w:sz w:val="24"/>
          <w:szCs w:val="24"/>
        </w:rPr>
      </w:pPr>
      <w:r>
        <w:rPr>
          <w:rFonts w:ascii="Times New Roman" w:hAnsi="Times New Roman" w:cs="Times New Roman"/>
          <w:sz w:val="24"/>
          <w:szCs w:val="24"/>
        </w:rPr>
        <w:tab/>
      </w:r>
    </w:p>
    <w:tbl>
      <w:tblPr>
        <w:tblpPr w:leftFromText="180" w:rightFromText="180" w:vertAnchor="text" w:horzAnchor="page" w:tblpX="2277" w:tblpY="-15"/>
        <w:tblW w:w="9649" w:type="dxa"/>
        <w:shd w:val="clear" w:color="auto" w:fill="F9F9F9"/>
        <w:tblCellMar>
          <w:left w:w="0" w:type="dxa"/>
          <w:right w:w="0" w:type="dxa"/>
        </w:tblCellMar>
        <w:tblLook w:val="04A0" w:firstRow="1" w:lastRow="0" w:firstColumn="1" w:lastColumn="0" w:noHBand="0" w:noVBand="1"/>
      </w:tblPr>
      <w:tblGrid>
        <w:gridCol w:w="1393"/>
        <w:gridCol w:w="1808"/>
        <w:gridCol w:w="405"/>
        <w:gridCol w:w="415"/>
        <w:gridCol w:w="402"/>
        <w:gridCol w:w="390"/>
        <w:gridCol w:w="417"/>
        <w:gridCol w:w="415"/>
        <w:gridCol w:w="1299"/>
        <w:gridCol w:w="22"/>
        <w:gridCol w:w="895"/>
        <w:gridCol w:w="243"/>
        <w:gridCol w:w="143"/>
        <w:gridCol w:w="422"/>
        <w:gridCol w:w="980"/>
      </w:tblGrid>
      <w:tr w:rsidR="00F257E2" w:rsidRPr="000A16BA" w:rsidTr="00F257E2">
        <w:trPr>
          <w:gridAfter w:val="5"/>
          <w:wAfter w:w="2683" w:type="dxa"/>
          <w:trHeight w:val="375"/>
        </w:trPr>
        <w:tc>
          <w:tcPr>
            <w:tcW w:w="1393" w:type="dxa"/>
            <w:tcBorders>
              <w:top w:val="single" w:sz="4" w:space="0" w:color="auto"/>
              <w:left w:val="single" w:sz="4" w:space="0" w:color="auto"/>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Вид спор</w:t>
            </w:r>
            <w:r w:rsidRPr="009C7562">
              <w:rPr>
                <w:rFonts w:ascii="Times New Roman" w:hAnsi="Times New Roman" w:cs="Times New Roman"/>
                <w:sz w:val="24"/>
                <w:szCs w:val="24"/>
              </w:rPr>
              <w:t>та</w:t>
            </w:r>
          </w:p>
        </w:tc>
        <w:tc>
          <w:tcPr>
            <w:tcW w:w="5573" w:type="dxa"/>
            <w:gridSpan w:val="9"/>
            <w:tcBorders>
              <w:top w:val="single" w:sz="4" w:space="0" w:color="auto"/>
              <w:left w:val="single" w:sz="4" w:space="0" w:color="auto"/>
              <w:bottom w:val="single" w:sz="4" w:space="0" w:color="auto"/>
              <w:right w:val="single" w:sz="4" w:space="0" w:color="auto"/>
            </w:tcBorders>
            <w:shd w:val="clear" w:color="auto" w:fill="F9F9F9"/>
            <w:vAlign w:val="center"/>
          </w:tcPr>
          <w:p w:rsidR="00F257E2" w:rsidRPr="009C756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ЭТАПЫ ПОДГОТОВКИ</w:t>
            </w:r>
          </w:p>
        </w:tc>
      </w:tr>
      <w:tr w:rsidR="00F257E2" w:rsidRPr="000A16BA" w:rsidTr="00F257E2">
        <w:trPr>
          <w:trHeight w:val="510"/>
        </w:trPr>
        <w:tc>
          <w:tcPr>
            <w:tcW w:w="1393" w:type="dxa"/>
            <w:vMerge w:val="restart"/>
            <w:tcBorders>
              <w:top w:val="single" w:sz="4" w:space="0" w:color="auto"/>
              <w:left w:val="single" w:sz="4" w:space="0" w:color="auto"/>
            </w:tcBorders>
            <w:shd w:val="clear" w:color="auto" w:fill="F9F9F9"/>
            <w:vAlign w:val="center"/>
            <w:hideMark/>
          </w:tcPr>
          <w:p w:rsidR="00F257E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p>
          <w:p w:rsidR="00F257E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p>
          <w:p w:rsidR="00F257E2" w:rsidRPr="009C756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r w:rsidRPr="009C7562">
              <w:rPr>
                <w:rFonts w:ascii="Times New Roman" w:hAnsi="Times New Roman" w:cs="Times New Roman"/>
                <w:sz w:val="24"/>
                <w:szCs w:val="24"/>
              </w:rPr>
              <w:t>Бокс</w:t>
            </w:r>
          </w:p>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 </w:t>
            </w:r>
          </w:p>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 </w:t>
            </w:r>
          </w:p>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 </w:t>
            </w:r>
          </w:p>
        </w:tc>
        <w:tc>
          <w:tcPr>
            <w:tcW w:w="1808" w:type="dxa"/>
            <w:tcBorders>
              <w:top w:val="single" w:sz="4" w:space="0" w:color="auto"/>
              <w:left w:val="single" w:sz="4" w:space="0" w:color="auto"/>
              <w:bottom w:val="single" w:sz="4" w:space="0" w:color="auto"/>
              <w:right w:val="single" w:sz="4" w:space="0" w:color="auto"/>
            </w:tcBorders>
            <w:shd w:val="clear" w:color="auto" w:fill="F9F9F9"/>
            <w:vAlign w:val="center"/>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Спортивно-оздоровительный</w:t>
            </w:r>
          </w:p>
        </w:tc>
        <w:tc>
          <w:tcPr>
            <w:tcW w:w="1222" w:type="dxa"/>
            <w:gridSpan w:val="3"/>
            <w:tcBorders>
              <w:top w:val="single" w:sz="4" w:space="0" w:color="auto"/>
              <w:left w:val="single" w:sz="4" w:space="0" w:color="auto"/>
              <w:bottom w:val="single" w:sz="4" w:space="0" w:color="auto"/>
              <w:right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начальной подготовки</w:t>
            </w:r>
          </w:p>
        </w:tc>
        <w:tc>
          <w:tcPr>
            <w:tcW w:w="2521" w:type="dxa"/>
            <w:gridSpan w:val="4"/>
            <w:tcBorders>
              <w:top w:val="single" w:sz="4" w:space="0" w:color="auto"/>
              <w:left w:val="single" w:sz="4" w:space="0" w:color="auto"/>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учебно-тренировочный</w:t>
            </w:r>
          </w:p>
        </w:tc>
        <w:tc>
          <w:tcPr>
            <w:tcW w:w="22" w:type="dxa"/>
            <w:tcBorders>
              <w:top w:val="single" w:sz="4" w:space="0" w:color="auto"/>
              <w:bottom w:val="single" w:sz="4" w:space="0" w:color="auto"/>
              <w:right w:val="single" w:sz="4" w:space="0" w:color="auto"/>
            </w:tcBorders>
            <w:shd w:val="clear" w:color="auto" w:fill="F9F9F9"/>
            <w:vAlign w:val="center"/>
            <w:hideMark/>
          </w:tcPr>
          <w:p w:rsidR="00F257E2" w:rsidRPr="000A16BA" w:rsidRDefault="00F257E2" w:rsidP="00FA3AF0">
            <w:pPr>
              <w:pStyle w:val="a6"/>
              <w:shd w:val="clear" w:color="auto" w:fill="FFFFFF" w:themeFill="background1"/>
              <w:jc w:val="center"/>
              <w:rPr>
                <w:rFonts w:ascii="Times New Roman" w:hAnsi="Times New Roman" w:cs="Times New Roman"/>
                <w:szCs w:val="20"/>
              </w:rPr>
            </w:pPr>
          </w:p>
        </w:tc>
        <w:tc>
          <w:tcPr>
            <w:tcW w:w="1138" w:type="dxa"/>
            <w:gridSpan w:val="2"/>
            <w:tcBorders>
              <w:left w:val="single" w:sz="4" w:space="0" w:color="auto"/>
            </w:tcBorders>
            <w:shd w:val="clear" w:color="auto" w:fill="F9F9F9"/>
            <w:vAlign w:val="center"/>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1545" w:type="dxa"/>
            <w:gridSpan w:val="3"/>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r>
      <w:tr w:rsidR="00F257E2" w:rsidRPr="000A16BA" w:rsidTr="00F257E2">
        <w:trPr>
          <w:trHeight w:val="345"/>
        </w:trPr>
        <w:tc>
          <w:tcPr>
            <w:tcW w:w="1393" w:type="dxa"/>
            <w:vMerge/>
            <w:tcBorders>
              <w:left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p>
        </w:tc>
        <w:tc>
          <w:tcPr>
            <w:tcW w:w="1808" w:type="dxa"/>
            <w:vMerge w:val="restart"/>
            <w:tcBorders>
              <w:top w:val="single" w:sz="4" w:space="0" w:color="auto"/>
              <w:left w:val="single" w:sz="4" w:space="0" w:color="auto"/>
              <w:right w:val="single" w:sz="4" w:space="0" w:color="auto"/>
            </w:tcBorders>
            <w:shd w:val="clear" w:color="auto" w:fill="F9F9F9"/>
            <w:vAlign w:val="center"/>
          </w:tcPr>
          <w:p w:rsidR="00F257E2" w:rsidRDefault="00F257E2" w:rsidP="00FA3AF0">
            <w:pPr>
              <w:shd w:val="clear" w:color="auto" w:fill="FFFFFF" w:themeFill="background1"/>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Весь период</w:t>
            </w:r>
          </w:p>
          <w:p w:rsidR="00F257E2" w:rsidRDefault="00F257E2" w:rsidP="00FA3AF0">
            <w:pPr>
              <w:shd w:val="clear" w:color="auto" w:fill="FFFFFF" w:themeFill="background1"/>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7-18 лет</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p>
        </w:tc>
        <w:tc>
          <w:tcPr>
            <w:tcW w:w="405" w:type="dxa"/>
            <w:tcBorders>
              <w:top w:val="single" w:sz="4" w:space="0" w:color="auto"/>
              <w:left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1-й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год</w:t>
            </w:r>
          </w:p>
        </w:tc>
        <w:tc>
          <w:tcPr>
            <w:tcW w:w="415" w:type="dxa"/>
            <w:tcBorders>
              <w:top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2-й год</w:t>
            </w:r>
          </w:p>
        </w:tc>
        <w:tc>
          <w:tcPr>
            <w:tcW w:w="402" w:type="dxa"/>
            <w:tcBorders>
              <w:top w:val="single" w:sz="4" w:space="0" w:color="auto"/>
              <w:right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3-й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год</w:t>
            </w:r>
          </w:p>
        </w:tc>
        <w:tc>
          <w:tcPr>
            <w:tcW w:w="390" w:type="dxa"/>
            <w:tcBorders>
              <w:top w:val="single" w:sz="4" w:space="0" w:color="auto"/>
              <w:left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1-й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год</w:t>
            </w:r>
          </w:p>
        </w:tc>
        <w:tc>
          <w:tcPr>
            <w:tcW w:w="417" w:type="dxa"/>
            <w:tcBorders>
              <w:top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2-й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год</w:t>
            </w:r>
          </w:p>
        </w:tc>
        <w:tc>
          <w:tcPr>
            <w:tcW w:w="415" w:type="dxa"/>
            <w:tcBorders>
              <w:top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3-й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год</w:t>
            </w:r>
          </w:p>
        </w:tc>
        <w:tc>
          <w:tcPr>
            <w:tcW w:w="1299" w:type="dxa"/>
            <w:tcBorders>
              <w:top w:val="single" w:sz="4" w:space="0" w:color="auto"/>
            </w:tcBorders>
            <w:shd w:val="clear" w:color="auto" w:fill="F9F9F9"/>
            <w:vAlign w:val="center"/>
            <w:hideMark/>
          </w:tcPr>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sidRPr="009C7562">
              <w:rPr>
                <w:rFonts w:ascii="Times New Roman" w:hAnsi="Times New Roman" w:cs="Times New Roman"/>
                <w:sz w:val="24"/>
                <w:szCs w:val="24"/>
              </w:rPr>
              <w:t>4-й</w:t>
            </w:r>
            <w:r>
              <w:rPr>
                <w:rFonts w:ascii="Times New Roman" w:hAnsi="Times New Roman" w:cs="Times New Roman"/>
                <w:sz w:val="24"/>
                <w:szCs w:val="24"/>
              </w:rPr>
              <w:t xml:space="preserve"> 5-й</w:t>
            </w:r>
          </w:p>
          <w:p w:rsidR="00F257E2" w:rsidRPr="009C7562" w:rsidRDefault="00F257E2" w:rsidP="00FA3AF0">
            <w:pPr>
              <w:pStyle w:val="a6"/>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г</w:t>
            </w:r>
            <w:r w:rsidRPr="009C7562">
              <w:rPr>
                <w:rFonts w:ascii="Times New Roman" w:hAnsi="Times New Roman" w:cs="Times New Roman"/>
                <w:sz w:val="24"/>
                <w:szCs w:val="24"/>
              </w:rPr>
              <w:t>од</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год</w:t>
            </w:r>
            <w:proofErr w:type="spellEnd"/>
            <w:proofErr w:type="gramEnd"/>
          </w:p>
        </w:tc>
        <w:tc>
          <w:tcPr>
            <w:tcW w:w="22" w:type="dxa"/>
            <w:vMerge w:val="restart"/>
            <w:tcBorders>
              <w:top w:val="single" w:sz="4" w:space="0" w:color="auto"/>
              <w:right w:val="single" w:sz="4" w:space="0" w:color="auto"/>
            </w:tcBorders>
            <w:shd w:val="clear" w:color="auto" w:fill="F9F9F9"/>
            <w:vAlign w:val="center"/>
            <w:hideMark/>
          </w:tcPr>
          <w:p w:rsidR="00F257E2" w:rsidRPr="000A16BA" w:rsidRDefault="00F257E2" w:rsidP="00FA3AF0">
            <w:pPr>
              <w:pStyle w:val="a6"/>
              <w:shd w:val="clear" w:color="auto" w:fill="FFFFFF" w:themeFill="background1"/>
              <w:ind w:left="1082" w:right="-850"/>
              <w:rPr>
                <w:rFonts w:ascii="Times New Roman" w:hAnsi="Times New Roman" w:cs="Times New Roman"/>
                <w:szCs w:val="20"/>
              </w:rPr>
            </w:pPr>
          </w:p>
        </w:tc>
        <w:tc>
          <w:tcPr>
            <w:tcW w:w="895" w:type="dxa"/>
            <w:tcBorders>
              <w:left w:val="single" w:sz="4" w:space="0" w:color="auto"/>
            </w:tcBorders>
            <w:shd w:val="clear" w:color="auto" w:fill="F9F9F9"/>
            <w:vAlign w:val="center"/>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386" w:type="dxa"/>
            <w:gridSpan w:val="2"/>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422" w:type="dxa"/>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980" w:type="dxa"/>
            <w:vMerge w:val="restart"/>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r>
      <w:tr w:rsidR="00F257E2" w:rsidRPr="000A16BA" w:rsidTr="00F257E2">
        <w:trPr>
          <w:trHeight w:val="435"/>
        </w:trPr>
        <w:tc>
          <w:tcPr>
            <w:tcW w:w="1393" w:type="dxa"/>
            <w:vMerge/>
            <w:tcBorders>
              <w:left w:val="single" w:sz="4" w:space="0" w:color="auto"/>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p>
        </w:tc>
        <w:tc>
          <w:tcPr>
            <w:tcW w:w="1808" w:type="dxa"/>
            <w:vMerge/>
            <w:tcBorders>
              <w:left w:val="single" w:sz="4" w:space="0" w:color="auto"/>
              <w:bottom w:val="single" w:sz="4" w:space="0" w:color="auto"/>
              <w:right w:val="single" w:sz="4" w:space="0" w:color="auto"/>
            </w:tcBorders>
            <w:shd w:val="clear" w:color="auto" w:fill="F9F9F9"/>
            <w:vAlign w:val="center"/>
          </w:tcPr>
          <w:p w:rsidR="00F257E2" w:rsidRPr="009C7562" w:rsidRDefault="00F257E2" w:rsidP="00FA3AF0">
            <w:pPr>
              <w:pStyle w:val="a6"/>
              <w:shd w:val="clear" w:color="auto" w:fill="FFFFFF" w:themeFill="background1"/>
              <w:rPr>
                <w:rFonts w:ascii="Times New Roman" w:hAnsi="Times New Roman" w:cs="Times New Roman"/>
                <w:sz w:val="24"/>
                <w:szCs w:val="24"/>
              </w:rPr>
            </w:pPr>
          </w:p>
        </w:tc>
        <w:tc>
          <w:tcPr>
            <w:tcW w:w="405" w:type="dxa"/>
            <w:tcBorders>
              <w:left w:val="single" w:sz="4" w:space="0" w:color="auto"/>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10-11</w:t>
            </w:r>
          </w:p>
        </w:tc>
        <w:tc>
          <w:tcPr>
            <w:tcW w:w="415" w:type="dxa"/>
            <w:tcBorders>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11-12</w:t>
            </w:r>
          </w:p>
        </w:tc>
        <w:tc>
          <w:tcPr>
            <w:tcW w:w="402" w:type="dxa"/>
            <w:tcBorders>
              <w:bottom w:val="single" w:sz="4" w:space="0" w:color="auto"/>
              <w:right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12-13</w:t>
            </w:r>
          </w:p>
        </w:tc>
        <w:tc>
          <w:tcPr>
            <w:tcW w:w="390" w:type="dxa"/>
            <w:tcBorders>
              <w:left w:val="single" w:sz="4" w:space="0" w:color="auto"/>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13-14</w:t>
            </w:r>
          </w:p>
        </w:tc>
        <w:tc>
          <w:tcPr>
            <w:tcW w:w="417" w:type="dxa"/>
            <w:tcBorders>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14-15</w:t>
            </w:r>
          </w:p>
        </w:tc>
        <w:tc>
          <w:tcPr>
            <w:tcW w:w="415" w:type="dxa"/>
            <w:tcBorders>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sidRPr="009C7562">
              <w:rPr>
                <w:rFonts w:ascii="Times New Roman" w:hAnsi="Times New Roman" w:cs="Times New Roman"/>
                <w:sz w:val="24"/>
                <w:szCs w:val="24"/>
              </w:rPr>
              <w:t>15-16</w:t>
            </w:r>
            <w:r>
              <w:rPr>
                <w:rFonts w:ascii="Times New Roman" w:hAnsi="Times New Roman" w:cs="Times New Roman"/>
                <w:sz w:val="24"/>
                <w:szCs w:val="24"/>
              </w:rPr>
              <w:t xml:space="preserve">      </w:t>
            </w:r>
          </w:p>
        </w:tc>
        <w:tc>
          <w:tcPr>
            <w:tcW w:w="1299" w:type="dxa"/>
            <w:tcBorders>
              <w:bottom w:val="single" w:sz="4" w:space="0" w:color="auto"/>
            </w:tcBorders>
            <w:shd w:val="clear" w:color="auto" w:fill="F9F9F9"/>
            <w:vAlign w:val="center"/>
            <w:hideMark/>
          </w:tcPr>
          <w:p w:rsidR="00F257E2" w:rsidRPr="009C756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r w:rsidRPr="009C7562">
              <w:rPr>
                <w:rFonts w:ascii="Times New Roman" w:hAnsi="Times New Roman" w:cs="Times New Roman"/>
                <w:sz w:val="24"/>
                <w:szCs w:val="24"/>
              </w:rPr>
              <w:t>16-</w:t>
            </w:r>
            <w:r>
              <w:rPr>
                <w:rFonts w:ascii="Times New Roman" w:hAnsi="Times New Roman" w:cs="Times New Roman"/>
                <w:sz w:val="24"/>
                <w:szCs w:val="24"/>
              </w:rPr>
              <w:t xml:space="preserve"> 17-</w:t>
            </w:r>
          </w:p>
          <w:p w:rsidR="00F257E2" w:rsidRPr="009C7562" w:rsidRDefault="00F257E2" w:rsidP="00FA3AF0">
            <w:pPr>
              <w:pStyle w:val="a6"/>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r w:rsidRPr="009C7562">
              <w:rPr>
                <w:rFonts w:ascii="Times New Roman" w:hAnsi="Times New Roman" w:cs="Times New Roman"/>
                <w:sz w:val="24"/>
                <w:szCs w:val="24"/>
              </w:rPr>
              <w:t>17</w:t>
            </w:r>
            <w:r>
              <w:rPr>
                <w:rFonts w:ascii="Times New Roman" w:hAnsi="Times New Roman" w:cs="Times New Roman"/>
                <w:sz w:val="24"/>
                <w:szCs w:val="24"/>
              </w:rPr>
              <w:t xml:space="preserve">  18</w:t>
            </w:r>
          </w:p>
        </w:tc>
        <w:tc>
          <w:tcPr>
            <w:tcW w:w="22" w:type="dxa"/>
            <w:vMerge/>
            <w:tcBorders>
              <w:bottom w:val="single" w:sz="4" w:space="0" w:color="auto"/>
              <w:right w:val="single" w:sz="4" w:space="0" w:color="auto"/>
            </w:tcBorders>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895" w:type="dxa"/>
            <w:tcBorders>
              <w:left w:val="single" w:sz="4" w:space="0" w:color="auto"/>
              <w:bottom w:val="nil"/>
            </w:tcBorders>
            <w:shd w:val="clear" w:color="auto" w:fill="F9F9F9"/>
            <w:vAlign w:val="center"/>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808" w:type="dxa"/>
            <w:gridSpan w:val="3"/>
            <w:tcBorders>
              <w:bottom w:val="nil"/>
            </w:tcBorders>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c>
          <w:tcPr>
            <w:tcW w:w="980" w:type="dxa"/>
            <w:vMerge/>
            <w:shd w:val="clear" w:color="auto" w:fill="F9F9F9"/>
            <w:vAlign w:val="center"/>
            <w:hideMark/>
          </w:tcPr>
          <w:p w:rsidR="00F257E2" w:rsidRPr="000A16BA" w:rsidRDefault="00F257E2" w:rsidP="00FA3AF0">
            <w:pPr>
              <w:pStyle w:val="a6"/>
              <w:shd w:val="clear" w:color="auto" w:fill="FFFFFF" w:themeFill="background1"/>
              <w:rPr>
                <w:rFonts w:ascii="Times New Roman" w:hAnsi="Times New Roman" w:cs="Times New Roman"/>
                <w:szCs w:val="20"/>
              </w:rPr>
            </w:pPr>
          </w:p>
        </w:tc>
      </w:tr>
    </w:tbl>
    <w:p w:rsidR="009C7562" w:rsidRPr="005A28EA" w:rsidRDefault="009C7562" w:rsidP="00FA3AF0">
      <w:pPr>
        <w:pStyle w:val="a6"/>
        <w:shd w:val="clear" w:color="auto" w:fill="FFFFFF" w:themeFill="background1"/>
        <w:ind w:left="-567" w:firstLine="141"/>
        <w:jc w:val="both"/>
        <w:rPr>
          <w:rFonts w:ascii="Times New Roman" w:hAnsi="Times New Roman" w:cs="Times New Roman"/>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9C7562" w:rsidRDefault="009C7562" w:rsidP="00FA3AF0">
      <w:pPr>
        <w:pStyle w:val="a6"/>
        <w:shd w:val="clear" w:color="auto" w:fill="FFFFFF" w:themeFill="background1"/>
        <w:ind w:left="-567" w:firstLine="141"/>
        <w:jc w:val="both"/>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156DDF" w:rsidRDefault="00156DDF" w:rsidP="00FA3AF0">
      <w:pPr>
        <w:pStyle w:val="a6"/>
        <w:shd w:val="clear" w:color="auto" w:fill="FFFFFF" w:themeFill="background1"/>
        <w:ind w:left="-567" w:firstLine="141"/>
        <w:jc w:val="center"/>
        <w:rPr>
          <w:rFonts w:ascii="Times New Roman" w:hAnsi="Times New Roman" w:cs="Times New Roman"/>
          <w:b/>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b/>
          <w:sz w:val="24"/>
          <w:szCs w:val="24"/>
        </w:rPr>
      </w:pPr>
      <w:r w:rsidRPr="005A28EA">
        <w:rPr>
          <w:rFonts w:ascii="Times New Roman" w:hAnsi="Times New Roman" w:cs="Times New Roman"/>
          <w:b/>
          <w:sz w:val="24"/>
          <w:szCs w:val="24"/>
        </w:rPr>
        <w:t>Таблица 2</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Весовые категории для юношей старшего возраста, женщин,</w:t>
      </w:r>
    </w:p>
    <w:p w:rsidR="000762D1"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юниоров и взрослых</w:t>
      </w:r>
    </w:p>
    <w:p w:rsidR="00F257E2" w:rsidRPr="005A28EA" w:rsidRDefault="00F257E2" w:rsidP="00FA3AF0">
      <w:pPr>
        <w:pStyle w:val="a6"/>
        <w:shd w:val="clear" w:color="auto" w:fill="FFFFFF" w:themeFill="background1"/>
        <w:ind w:left="-567" w:firstLine="141"/>
        <w:jc w:val="center"/>
        <w:rPr>
          <w:rFonts w:ascii="Times New Roman" w:hAnsi="Times New Roman" w:cs="Times New Roman"/>
          <w:sz w:val="24"/>
          <w:szCs w:val="24"/>
        </w:rPr>
      </w:pPr>
    </w:p>
    <w:tbl>
      <w:tblPr>
        <w:tblW w:w="10085" w:type="dxa"/>
        <w:tblInd w:w="-426" w:type="dxa"/>
        <w:shd w:val="clear" w:color="auto" w:fill="F9F9F9"/>
        <w:tblCellMar>
          <w:left w:w="0" w:type="dxa"/>
          <w:right w:w="0" w:type="dxa"/>
        </w:tblCellMar>
        <w:tblLook w:val="04A0" w:firstRow="1" w:lastRow="0" w:firstColumn="1" w:lastColumn="0" w:noHBand="0" w:noVBand="1"/>
      </w:tblPr>
      <w:tblGrid>
        <w:gridCol w:w="2424"/>
        <w:gridCol w:w="1445"/>
        <w:gridCol w:w="166"/>
        <w:gridCol w:w="20"/>
        <w:gridCol w:w="1003"/>
        <w:gridCol w:w="365"/>
        <w:gridCol w:w="584"/>
        <w:gridCol w:w="180"/>
        <w:gridCol w:w="607"/>
        <w:gridCol w:w="431"/>
        <w:gridCol w:w="1099"/>
        <w:gridCol w:w="20"/>
        <w:gridCol w:w="1722"/>
        <w:gridCol w:w="19"/>
      </w:tblGrid>
      <w:tr w:rsidR="000762D1" w:rsidRPr="005A28EA" w:rsidTr="00F257E2">
        <w:trPr>
          <w:gridAfter w:val="1"/>
          <w:wAfter w:w="20" w:type="dxa"/>
          <w:trHeight w:val="375"/>
        </w:trPr>
        <w:tc>
          <w:tcPr>
            <w:tcW w:w="2493" w:type="dxa"/>
            <w:vMerge w:val="restart"/>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Весовые категории</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2753" w:type="dxa"/>
            <w:gridSpan w:val="4"/>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Юноши 15-16 лет</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и женщины</w:t>
            </w:r>
          </w:p>
        </w:tc>
        <w:tc>
          <w:tcPr>
            <w:tcW w:w="2268" w:type="dxa"/>
            <w:gridSpan w:val="5"/>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Юниоры</w:t>
            </w:r>
          </w:p>
        </w:tc>
        <w:tc>
          <w:tcPr>
            <w:tcW w:w="2551"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Взрослые</w:t>
            </w:r>
          </w:p>
        </w:tc>
      </w:tr>
      <w:tr w:rsidR="00F257E2" w:rsidRPr="005A28EA" w:rsidTr="00F257E2">
        <w:trPr>
          <w:gridAfter w:val="1"/>
          <w:wAfter w:w="20" w:type="dxa"/>
          <w:trHeight w:val="195"/>
        </w:trPr>
        <w:tc>
          <w:tcPr>
            <w:tcW w:w="2493"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свыше, </w:t>
            </w:r>
            <w:proofErr w:type="gramStart"/>
            <w:r w:rsidRPr="005A28EA">
              <w:rPr>
                <w:rFonts w:ascii="Times New Roman" w:hAnsi="Times New Roman" w:cs="Times New Roman"/>
                <w:sz w:val="24"/>
                <w:szCs w:val="24"/>
              </w:rPr>
              <w:t>кг</w:t>
            </w:r>
            <w:proofErr w:type="gramEnd"/>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до, </w:t>
            </w:r>
            <w:proofErr w:type="gramStart"/>
            <w:r w:rsidRPr="005A28EA">
              <w:rPr>
                <w:rFonts w:ascii="Times New Roman" w:hAnsi="Times New Roman" w:cs="Times New Roman"/>
                <w:sz w:val="24"/>
                <w:szCs w:val="24"/>
              </w:rPr>
              <w:t>кг</w:t>
            </w:r>
            <w:proofErr w:type="gramEnd"/>
          </w:p>
        </w:tc>
        <w:tc>
          <w:tcPr>
            <w:tcW w:w="1180"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свыше, </w:t>
            </w:r>
            <w:proofErr w:type="gramStart"/>
            <w:r w:rsidRPr="005A28EA">
              <w:rPr>
                <w:rFonts w:ascii="Times New Roman" w:hAnsi="Times New Roman" w:cs="Times New Roman"/>
                <w:sz w:val="24"/>
                <w:szCs w:val="24"/>
              </w:rPr>
              <w:t>кг</w:t>
            </w:r>
            <w:proofErr w:type="gramEnd"/>
          </w:p>
        </w:tc>
        <w:tc>
          <w:tcPr>
            <w:tcW w:w="1088"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до, </w:t>
            </w:r>
            <w:proofErr w:type="gramStart"/>
            <w:r w:rsidRPr="005A28EA">
              <w:rPr>
                <w:rFonts w:ascii="Times New Roman" w:hAnsi="Times New Roman" w:cs="Times New Roman"/>
                <w:sz w:val="24"/>
                <w:szCs w:val="24"/>
              </w:rPr>
              <w:t>кг</w:t>
            </w:r>
            <w:proofErr w:type="gramEnd"/>
          </w:p>
        </w:tc>
        <w:tc>
          <w:tcPr>
            <w:tcW w:w="721"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свыше, </w:t>
            </w:r>
            <w:proofErr w:type="gramStart"/>
            <w:r w:rsidRPr="005A28EA">
              <w:rPr>
                <w:rFonts w:ascii="Times New Roman" w:hAnsi="Times New Roman" w:cs="Times New Roman"/>
                <w:sz w:val="24"/>
                <w:szCs w:val="24"/>
              </w:rPr>
              <w:t>кг</w:t>
            </w:r>
            <w:proofErr w:type="gramEnd"/>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до, </w:t>
            </w:r>
            <w:proofErr w:type="gramStart"/>
            <w:r w:rsidRPr="005A28EA">
              <w:rPr>
                <w:rFonts w:ascii="Times New Roman" w:hAnsi="Times New Roman" w:cs="Times New Roman"/>
                <w:sz w:val="24"/>
                <w:szCs w:val="24"/>
              </w:rPr>
              <w:t>кг</w:t>
            </w:r>
            <w:proofErr w:type="gramEnd"/>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Юноши/юниоры</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44</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46</w:t>
            </w:r>
          </w:p>
        </w:tc>
        <w:tc>
          <w:tcPr>
            <w:tcW w:w="1180"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44</w:t>
            </w:r>
          </w:p>
        </w:tc>
        <w:tc>
          <w:tcPr>
            <w:tcW w:w="1088"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46</w:t>
            </w:r>
          </w:p>
        </w:tc>
        <w:tc>
          <w:tcPr>
            <w:tcW w:w="721"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Первая наилегчайшая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46</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c>
          <w:tcPr>
            <w:tcW w:w="1180"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088"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c>
          <w:tcPr>
            <w:tcW w:w="721"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Вторая наилегчайшая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50</w:t>
            </w:r>
          </w:p>
        </w:tc>
        <w:tc>
          <w:tcPr>
            <w:tcW w:w="1180"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c>
          <w:tcPr>
            <w:tcW w:w="1088"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51</w:t>
            </w:r>
          </w:p>
        </w:tc>
        <w:tc>
          <w:tcPr>
            <w:tcW w:w="721"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48</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51</w:t>
            </w:r>
          </w:p>
        </w:tc>
      </w:tr>
      <w:tr w:rsidR="00F257E2" w:rsidRPr="005A28EA" w:rsidTr="00F257E2">
        <w:trPr>
          <w:gridAfter w:val="1"/>
          <w:wAfter w:w="20" w:type="dxa"/>
          <w:trHeight w:val="25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Первая легчайшая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50</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52</w:t>
            </w:r>
          </w:p>
        </w:tc>
        <w:tc>
          <w:tcPr>
            <w:tcW w:w="1180"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51</w:t>
            </w:r>
          </w:p>
        </w:tc>
        <w:tc>
          <w:tcPr>
            <w:tcW w:w="1088"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54</w:t>
            </w:r>
          </w:p>
        </w:tc>
        <w:tc>
          <w:tcPr>
            <w:tcW w:w="721"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51</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54</w:t>
            </w:r>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lastRenderedPageBreak/>
              <w:t>Вторая легчайшая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52</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54</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824"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173"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Полулегкая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54</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57</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54</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57</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54</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57</w:t>
            </w:r>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Легкая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57</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60</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57</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60</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57</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60</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Первая полусредняя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60</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63</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60</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64</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60</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64</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Вторая полусредняя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63</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66</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64</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69</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64</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69</w:t>
            </w:r>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Первая средняя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66</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70</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69</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75</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69</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75</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Вторая средняя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70</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75</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824"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r>
      <w:tr w:rsidR="00F257E2" w:rsidRPr="005A28EA" w:rsidTr="00F257E2">
        <w:trPr>
          <w:gridAfter w:val="1"/>
          <w:wAfter w:w="20" w:type="dxa"/>
          <w:trHeight w:val="195"/>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Полутяжелая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75</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80</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75</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81</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75</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81</w:t>
            </w:r>
          </w:p>
        </w:tc>
      </w:tr>
      <w:tr w:rsidR="00F257E2" w:rsidRPr="005A28EA" w:rsidTr="00F257E2">
        <w:trPr>
          <w:gridAfter w:val="1"/>
          <w:wAfter w:w="20" w:type="dxa"/>
          <w:trHeight w:val="21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Первая тяжелая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80</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86</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81</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91</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81</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91</w:t>
            </w:r>
          </w:p>
        </w:tc>
      </w:tr>
      <w:tr w:rsidR="00F257E2" w:rsidRPr="005A28EA" w:rsidTr="00F257E2">
        <w:trPr>
          <w:gridAfter w:val="1"/>
          <w:wAfter w:w="20" w:type="dxa"/>
          <w:trHeight w:val="240"/>
        </w:trPr>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Вторая тяжелая</w:t>
            </w:r>
          </w:p>
        </w:tc>
        <w:tc>
          <w:tcPr>
            <w:tcW w:w="150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86</w:t>
            </w:r>
          </w:p>
        </w:tc>
        <w:tc>
          <w:tcPr>
            <w:tcW w:w="1247" w:type="dxa"/>
            <w:gridSpan w:val="3"/>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c>
          <w:tcPr>
            <w:tcW w:w="992"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91</w:t>
            </w:r>
          </w:p>
        </w:tc>
        <w:tc>
          <w:tcPr>
            <w:tcW w:w="824" w:type="dxa"/>
            <w:gridSpan w:val="2"/>
            <w:shd w:val="clear" w:color="auto" w:fill="F9F9F9"/>
            <w:vAlign w:val="center"/>
            <w:hideMark/>
          </w:tcPr>
          <w:p w:rsidR="000762D1" w:rsidRPr="005A28EA" w:rsidRDefault="00156DDF" w:rsidP="00FA3AF0">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w:t>
            </w:r>
          </w:p>
        </w:tc>
        <w:tc>
          <w:tcPr>
            <w:tcW w:w="1173" w:type="dxa"/>
            <w:gridSpan w:val="2"/>
            <w:shd w:val="clear" w:color="auto" w:fill="F9F9F9"/>
            <w:vAlign w:val="center"/>
            <w:hideMark/>
          </w:tcPr>
          <w:p w:rsidR="000762D1" w:rsidRPr="005A28EA" w:rsidRDefault="000762D1" w:rsidP="00156DDF">
            <w:pPr>
              <w:pStyle w:val="a6"/>
              <w:shd w:val="clear" w:color="auto" w:fill="FFFFFF" w:themeFill="background1"/>
              <w:ind w:left="-567" w:firstLine="578"/>
              <w:jc w:val="center"/>
              <w:rPr>
                <w:rFonts w:ascii="Times New Roman" w:hAnsi="Times New Roman" w:cs="Times New Roman"/>
                <w:sz w:val="24"/>
                <w:szCs w:val="24"/>
              </w:rPr>
            </w:pPr>
            <w:r w:rsidRPr="005A28EA">
              <w:rPr>
                <w:rFonts w:ascii="Times New Roman" w:hAnsi="Times New Roman" w:cs="Times New Roman"/>
                <w:sz w:val="24"/>
                <w:szCs w:val="24"/>
              </w:rPr>
              <w:t>91</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w:t>
            </w:r>
          </w:p>
        </w:tc>
      </w:tr>
      <w:tr w:rsidR="00F257E2" w:rsidRPr="005A28EA" w:rsidTr="00F257E2">
        <w:tc>
          <w:tcPr>
            <w:tcW w:w="2493"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1679"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20"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1054"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381"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611"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188"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0" w:type="auto"/>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0" w:type="auto"/>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1143"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20" w:type="dxa"/>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c>
          <w:tcPr>
            <w:tcW w:w="183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tc>
      </w:tr>
    </w:tbl>
    <w:p w:rsidR="00D053E3" w:rsidRPr="005A28EA" w:rsidRDefault="00D053E3" w:rsidP="00FA3AF0">
      <w:pPr>
        <w:pStyle w:val="a6"/>
        <w:shd w:val="clear" w:color="auto" w:fill="FFFFFF" w:themeFill="background1"/>
        <w:ind w:left="-567" w:firstLine="141"/>
        <w:jc w:val="both"/>
        <w:rPr>
          <w:rFonts w:ascii="Times New Roman" w:hAnsi="Times New Roman" w:cs="Times New Roman"/>
          <w:b/>
          <w:sz w:val="24"/>
          <w:szCs w:val="24"/>
        </w:rPr>
      </w:pPr>
    </w:p>
    <w:p w:rsidR="00D053E3" w:rsidRPr="005A28EA" w:rsidRDefault="00D053E3" w:rsidP="00FA3AF0">
      <w:pPr>
        <w:pStyle w:val="a6"/>
        <w:shd w:val="clear" w:color="auto" w:fill="FFFFFF" w:themeFill="background1"/>
        <w:ind w:left="-567" w:firstLine="141"/>
        <w:jc w:val="both"/>
        <w:rPr>
          <w:rFonts w:ascii="Times New Roman" w:hAnsi="Times New Roman" w:cs="Times New Roman"/>
          <w:b/>
          <w:sz w:val="24"/>
          <w:szCs w:val="24"/>
        </w:rPr>
      </w:pPr>
    </w:p>
    <w:p w:rsidR="000762D1" w:rsidRDefault="000762D1" w:rsidP="00364AAE">
      <w:pPr>
        <w:pStyle w:val="a6"/>
        <w:shd w:val="clear" w:color="auto" w:fill="FFFFFF" w:themeFill="background1"/>
        <w:jc w:val="both"/>
        <w:rPr>
          <w:rFonts w:ascii="Times New Roman" w:hAnsi="Times New Roman" w:cs="Times New Roman"/>
          <w:b/>
          <w:sz w:val="24"/>
          <w:szCs w:val="24"/>
        </w:rPr>
      </w:pPr>
      <w:r w:rsidRPr="005A28EA">
        <w:rPr>
          <w:rFonts w:ascii="Times New Roman" w:hAnsi="Times New Roman" w:cs="Times New Roman"/>
          <w:b/>
          <w:sz w:val="24"/>
          <w:szCs w:val="24"/>
        </w:rPr>
        <w:t>Таблица 3</w:t>
      </w:r>
    </w:p>
    <w:p w:rsidR="000A65A7" w:rsidRPr="005A28EA" w:rsidRDefault="000A65A7" w:rsidP="00FA3AF0">
      <w:pPr>
        <w:pStyle w:val="a6"/>
        <w:shd w:val="clear" w:color="auto" w:fill="FFFFFF" w:themeFill="background1"/>
        <w:ind w:left="-567" w:firstLine="141"/>
        <w:jc w:val="both"/>
        <w:rPr>
          <w:rFonts w:ascii="Times New Roman" w:hAnsi="Times New Roman" w:cs="Times New Roman"/>
          <w:b/>
          <w:sz w:val="24"/>
          <w:szCs w:val="24"/>
        </w:rPr>
      </w:pPr>
    </w:p>
    <w:p w:rsidR="000762D1" w:rsidRPr="000A65A7" w:rsidRDefault="000762D1" w:rsidP="00FA3AF0">
      <w:pPr>
        <w:pStyle w:val="a6"/>
        <w:shd w:val="clear" w:color="auto" w:fill="FFFFFF" w:themeFill="background1"/>
        <w:ind w:left="-567" w:firstLine="141"/>
        <w:jc w:val="center"/>
        <w:rPr>
          <w:rFonts w:ascii="Times New Roman" w:hAnsi="Times New Roman" w:cs="Times New Roman"/>
          <w:b/>
          <w:sz w:val="24"/>
          <w:szCs w:val="24"/>
        </w:rPr>
      </w:pPr>
      <w:r w:rsidRPr="000A65A7">
        <w:rPr>
          <w:rFonts w:ascii="Times New Roman" w:hAnsi="Times New Roman" w:cs="Times New Roman"/>
          <w:b/>
          <w:sz w:val="24"/>
          <w:szCs w:val="24"/>
        </w:rPr>
        <w:t>Формула боя в соревнованиях</w:t>
      </w:r>
    </w:p>
    <w:p w:rsidR="000A65A7" w:rsidRPr="005A28EA" w:rsidRDefault="000A65A7" w:rsidP="00FA3AF0">
      <w:pPr>
        <w:pStyle w:val="a6"/>
        <w:shd w:val="clear" w:color="auto" w:fill="FFFFFF" w:themeFill="background1"/>
        <w:ind w:left="-567" w:firstLine="141"/>
        <w:jc w:val="center"/>
        <w:rPr>
          <w:rFonts w:ascii="Times New Roman" w:hAnsi="Times New Roman" w:cs="Times New Roman"/>
          <w:sz w:val="24"/>
          <w:szCs w:val="24"/>
        </w:rPr>
      </w:pPr>
    </w:p>
    <w:tbl>
      <w:tblPr>
        <w:tblW w:w="9782" w:type="dxa"/>
        <w:shd w:val="clear" w:color="auto" w:fill="F9F9F9"/>
        <w:tblCellMar>
          <w:left w:w="0" w:type="dxa"/>
          <w:right w:w="0" w:type="dxa"/>
        </w:tblCellMar>
        <w:tblLook w:val="04A0" w:firstRow="1" w:lastRow="0" w:firstColumn="1" w:lastColumn="0" w:noHBand="0" w:noVBand="1"/>
      </w:tblPr>
      <w:tblGrid>
        <w:gridCol w:w="2836"/>
        <w:gridCol w:w="3686"/>
        <w:gridCol w:w="3260"/>
      </w:tblGrid>
      <w:tr w:rsidR="000762D1" w:rsidRPr="005A28EA" w:rsidTr="00AC119F">
        <w:trPr>
          <w:trHeight w:val="210"/>
        </w:trPr>
        <w:tc>
          <w:tcPr>
            <w:tcW w:w="283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Возраст</w:t>
            </w: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Разряд</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Формула боя</w:t>
            </w:r>
          </w:p>
        </w:tc>
      </w:tr>
      <w:tr w:rsidR="000762D1" w:rsidRPr="005A28EA" w:rsidTr="00AC119F">
        <w:trPr>
          <w:trHeight w:val="225"/>
        </w:trPr>
        <w:tc>
          <w:tcPr>
            <w:tcW w:w="2836" w:type="dxa"/>
            <w:vMerge w:val="restart"/>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Юноши 12-14 лет</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Новички и III разряд</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1 минуте</w:t>
            </w:r>
          </w:p>
        </w:tc>
      </w:tr>
      <w:tr w:rsidR="000762D1" w:rsidRPr="005A28EA" w:rsidTr="00AC119F">
        <w:trPr>
          <w:trHeight w:val="315"/>
        </w:trPr>
        <w:tc>
          <w:tcPr>
            <w:tcW w:w="2836"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I и II разряд</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1,5 минуты</w:t>
            </w:r>
          </w:p>
        </w:tc>
      </w:tr>
      <w:tr w:rsidR="000762D1" w:rsidRPr="005A28EA" w:rsidTr="00AC119F">
        <w:trPr>
          <w:trHeight w:val="225"/>
        </w:trPr>
        <w:tc>
          <w:tcPr>
            <w:tcW w:w="2836" w:type="dxa"/>
            <w:vMerge w:val="restart"/>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Юноши 15-16 лет Девушки и женщины</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Новички</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1 минуте</w:t>
            </w:r>
          </w:p>
        </w:tc>
      </w:tr>
      <w:tr w:rsidR="000762D1" w:rsidRPr="005A28EA" w:rsidTr="00AC119F">
        <w:trPr>
          <w:trHeight w:val="210"/>
        </w:trPr>
        <w:tc>
          <w:tcPr>
            <w:tcW w:w="2836"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II и III разряд</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1,5 минуты</w:t>
            </w:r>
          </w:p>
        </w:tc>
      </w:tr>
      <w:tr w:rsidR="000762D1" w:rsidRPr="005A28EA" w:rsidTr="00AC119F">
        <w:trPr>
          <w:trHeight w:val="210"/>
        </w:trPr>
        <w:tc>
          <w:tcPr>
            <w:tcW w:w="2836"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I разряд и выше</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2 минуты</w:t>
            </w:r>
          </w:p>
        </w:tc>
      </w:tr>
      <w:tr w:rsidR="000762D1" w:rsidRPr="005A28EA" w:rsidTr="00AC119F">
        <w:trPr>
          <w:trHeight w:val="225"/>
        </w:trPr>
        <w:tc>
          <w:tcPr>
            <w:tcW w:w="2836" w:type="dxa"/>
            <w:vMerge w:val="restart"/>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Юниоры и взрослые</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Новички</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1,5 минуты</w:t>
            </w:r>
          </w:p>
        </w:tc>
      </w:tr>
      <w:tr w:rsidR="000762D1" w:rsidRPr="005A28EA" w:rsidTr="00AC119F">
        <w:trPr>
          <w:trHeight w:val="210"/>
        </w:trPr>
        <w:tc>
          <w:tcPr>
            <w:tcW w:w="2836"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II и III разряд</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 раунда по 2 минуты</w:t>
            </w:r>
          </w:p>
        </w:tc>
      </w:tr>
      <w:tr w:rsidR="000762D1" w:rsidRPr="005A28EA" w:rsidTr="00AC119F">
        <w:trPr>
          <w:trHeight w:val="255"/>
        </w:trPr>
        <w:tc>
          <w:tcPr>
            <w:tcW w:w="2836" w:type="dxa"/>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I разряд и выше</w:t>
            </w:r>
          </w:p>
        </w:tc>
        <w:tc>
          <w:tcPr>
            <w:tcW w:w="32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4 раунда по 2 минуты</w:t>
            </w:r>
          </w:p>
        </w:tc>
      </w:tr>
      <w:tr w:rsidR="000A65A7" w:rsidRPr="005A28EA" w:rsidTr="00AC119F">
        <w:trPr>
          <w:trHeight w:val="255"/>
        </w:trPr>
        <w:tc>
          <w:tcPr>
            <w:tcW w:w="2836" w:type="dxa"/>
            <w:shd w:val="clear" w:color="auto" w:fill="F9F9F9"/>
            <w:vAlign w:val="center"/>
            <w:hideMark/>
          </w:tcPr>
          <w:p w:rsidR="000A65A7" w:rsidRDefault="000A65A7" w:rsidP="00FA3AF0">
            <w:pPr>
              <w:pStyle w:val="a6"/>
              <w:shd w:val="clear" w:color="auto" w:fill="FFFFFF" w:themeFill="background1"/>
              <w:ind w:left="-567" w:firstLine="141"/>
              <w:jc w:val="center"/>
              <w:rPr>
                <w:rFonts w:ascii="Times New Roman" w:hAnsi="Times New Roman" w:cs="Times New Roman"/>
                <w:sz w:val="24"/>
                <w:szCs w:val="24"/>
              </w:rPr>
            </w:pPr>
          </w:p>
          <w:p w:rsidR="000A65A7" w:rsidRPr="005A28EA" w:rsidRDefault="000A65A7" w:rsidP="00FA3AF0">
            <w:pPr>
              <w:pStyle w:val="a6"/>
              <w:shd w:val="clear" w:color="auto" w:fill="FFFFFF" w:themeFill="background1"/>
              <w:ind w:left="-567" w:firstLine="141"/>
              <w:jc w:val="center"/>
              <w:rPr>
                <w:rFonts w:ascii="Times New Roman" w:hAnsi="Times New Roman" w:cs="Times New Roman"/>
                <w:sz w:val="24"/>
                <w:szCs w:val="24"/>
              </w:rPr>
            </w:pPr>
          </w:p>
        </w:tc>
        <w:tc>
          <w:tcPr>
            <w:tcW w:w="3686" w:type="dxa"/>
            <w:shd w:val="clear" w:color="auto" w:fill="F9F9F9"/>
            <w:vAlign w:val="center"/>
            <w:hideMark/>
          </w:tcPr>
          <w:p w:rsidR="000A65A7" w:rsidRPr="005A28EA" w:rsidRDefault="000A65A7" w:rsidP="00FA3AF0">
            <w:pPr>
              <w:pStyle w:val="a6"/>
              <w:shd w:val="clear" w:color="auto" w:fill="FFFFFF" w:themeFill="background1"/>
              <w:ind w:left="-567" w:firstLine="141"/>
              <w:jc w:val="center"/>
              <w:rPr>
                <w:rFonts w:ascii="Times New Roman" w:hAnsi="Times New Roman" w:cs="Times New Roman"/>
                <w:sz w:val="24"/>
                <w:szCs w:val="24"/>
              </w:rPr>
            </w:pPr>
          </w:p>
        </w:tc>
        <w:tc>
          <w:tcPr>
            <w:tcW w:w="3260" w:type="dxa"/>
            <w:shd w:val="clear" w:color="auto" w:fill="F9F9F9"/>
            <w:vAlign w:val="center"/>
            <w:hideMark/>
          </w:tcPr>
          <w:p w:rsidR="000A65A7" w:rsidRDefault="000A65A7" w:rsidP="00FA3AF0">
            <w:pPr>
              <w:pStyle w:val="a6"/>
              <w:shd w:val="clear" w:color="auto" w:fill="FFFFFF" w:themeFill="background1"/>
              <w:ind w:left="-567" w:firstLine="141"/>
              <w:jc w:val="center"/>
              <w:rPr>
                <w:rFonts w:ascii="Times New Roman" w:hAnsi="Times New Roman" w:cs="Times New Roman"/>
                <w:sz w:val="24"/>
                <w:szCs w:val="24"/>
              </w:rPr>
            </w:pPr>
          </w:p>
          <w:p w:rsidR="000A65A7" w:rsidRPr="005A28EA" w:rsidRDefault="000A65A7" w:rsidP="00FA3AF0">
            <w:pPr>
              <w:pStyle w:val="a6"/>
              <w:shd w:val="clear" w:color="auto" w:fill="FFFFFF" w:themeFill="background1"/>
              <w:ind w:left="-567" w:firstLine="141"/>
              <w:jc w:val="center"/>
              <w:rPr>
                <w:rFonts w:ascii="Times New Roman" w:hAnsi="Times New Roman" w:cs="Times New Roman"/>
                <w:sz w:val="24"/>
                <w:szCs w:val="24"/>
              </w:rPr>
            </w:pPr>
          </w:p>
        </w:tc>
      </w:tr>
    </w:tbl>
    <w:p w:rsidR="000A65A7" w:rsidRDefault="000A65A7" w:rsidP="00FA3AF0">
      <w:pPr>
        <w:pStyle w:val="a6"/>
        <w:shd w:val="clear" w:color="auto" w:fill="FFFFFF" w:themeFill="background1"/>
        <w:ind w:left="-567" w:firstLine="141"/>
        <w:jc w:val="both"/>
        <w:rPr>
          <w:rFonts w:ascii="Times New Roman" w:hAnsi="Times New Roman" w:cs="Times New Roman"/>
          <w:sz w:val="24"/>
          <w:szCs w:val="24"/>
        </w:rPr>
      </w:pPr>
    </w:p>
    <w:p w:rsidR="000762D1" w:rsidRDefault="000762D1" w:rsidP="0012476D">
      <w:pPr>
        <w:pStyle w:val="a6"/>
        <w:shd w:val="clear" w:color="auto" w:fill="FFFFFF" w:themeFill="background1"/>
        <w:ind w:left="-426"/>
        <w:jc w:val="center"/>
        <w:rPr>
          <w:rFonts w:ascii="Times New Roman" w:hAnsi="Times New Roman" w:cs="Times New Roman"/>
          <w:b/>
          <w:sz w:val="24"/>
          <w:szCs w:val="24"/>
        </w:rPr>
      </w:pPr>
      <w:r w:rsidRPr="00F70316">
        <w:rPr>
          <w:rFonts w:ascii="Times New Roman" w:hAnsi="Times New Roman" w:cs="Times New Roman"/>
          <w:b/>
          <w:sz w:val="24"/>
          <w:szCs w:val="24"/>
        </w:rPr>
        <w:t>Общие требования к организации учебно-тренировочной работы</w:t>
      </w:r>
    </w:p>
    <w:p w:rsidR="00F70316" w:rsidRPr="00F70316" w:rsidRDefault="00F70316" w:rsidP="00FA3AF0">
      <w:pPr>
        <w:pStyle w:val="a6"/>
        <w:shd w:val="clear" w:color="auto" w:fill="FFFFFF" w:themeFill="background1"/>
        <w:ind w:left="-6"/>
        <w:rPr>
          <w:rFonts w:ascii="Times New Roman" w:hAnsi="Times New Roman" w:cs="Times New Roman"/>
          <w:b/>
          <w:sz w:val="24"/>
          <w:szCs w:val="24"/>
        </w:rPr>
      </w:pP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1. Увеличение недельной учебно-тренировочной нагрузки и перевод учащихся в следующие группы обучения обуславливаются стажем за</w:t>
      </w:r>
      <w:r w:rsidRPr="005A28EA">
        <w:rPr>
          <w:rFonts w:ascii="Times New Roman" w:hAnsi="Times New Roman" w:cs="Times New Roman"/>
          <w:sz w:val="24"/>
          <w:szCs w:val="24"/>
        </w:rPr>
        <w:softHyphen/>
        <w:t>нятий, выполнением контрольных нормативов по общей и специальной физической подготовке, уровнем спортивных результатов.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 Возраст учащихся определяется годом рождения и является мини</w:t>
      </w:r>
      <w:r w:rsidRPr="005A28EA">
        <w:rPr>
          <w:rFonts w:ascii="Times New Roman" w:hAnsi="Times New Roman" w:cs="Times New Roman"/>
          <w:sz w:val="24"/>
          <w:szCs w:val="24"/>
        </w:rPr>
        <w:softHyphen/>
        <w:t>мальным для зачисления в учебные группы. Допускается превышение указанного возраста не более чем на два года.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3. Установленная недельная учебно-тренировочная нагрузка явля</w:t>
      </w:r>
      <w:r w:rsidRPr="005A28EA">
        <w:rPr>
          <w:rFonts w:ascii="Times New Roman" w:hAnsi="Times New Roman" w:cs="Times New Roman"/>
          <w:sz w:val="24"/>
          <w:szCs w:val="24"/>
        </w:rPr>
        <w:softHyphen/>
        <w:t>ется максимальной.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4. Количество установленных в отделении учебных групп является минимальным.</w:t>
      </w:r>
    </w:p>
    <w:p w:rsidR="000762D1" w:rsidRPr="005A28EA" w:rsidRDefault="00886DF1" w:rsidP="00FA3AF0">
      <w:pPr>
        <w:pStyle w:val="a6"/>
        <w:shd w:val="clear" w:color="auto" w:fill="FFFFFF" w:themeFill="background1"/>
        <w:ind w:left="-567" w:firstLine="141"/>
        <w:jc w:val="both"/>
        <w:rPr>
          <w:rFonts w:ascii="Times New Roman" w:hAnsi="Times New Roman" w:cs="Times New Roman"/>
          <w:sz w:val="24"/>
          <w:szCs w:val="24"/>
        </w:rPr>
      </w:pPr>
      <w:r>
        <w:rPr>
          <w:rFonts w:ascii="Times New Roman" w:hAnsi="Times New Roman" w:cs="Times New Roman"/>
          <w:sz w:val="24"/>
          <w:szCs w:val="24"/>
        </w:rPr>
        <w:t>5</w:t>
      </w:r>
      <w:r w:rsidR="000762D1" w:rsidRPr="005A28EA">
        <w:rPr>
          <w:rFonts w:ascii="Times New Roman" w:hAnsi="Times New Roman" w:cs="Times New Roman"/>
          <w:sz w:val="24"/>
          <w:szCs w:val="24"/>
        </w:rPr>
        <w:t xml:space="preserve">. </w:t>
      </w:r>
      <w:r w:rsidR="000762D1" w:rsidRPr="00F70316">
        <w:rPr>
          <w:rFonts w:ascii="Times New Roman" w:hAnsi="Times New Roman" w:cs="Times New Roman"/>
          <w:sz w:val="24"/>
          <w:szCs w:val="24"/>
          <w:u w:val="single"/>
        </w:rPr>
        <w:t>В зависимости от уровня спортивной подготовленности учащихся разрешается сокращение недельной нагрузки, но не более чем на 25%.</w:t>
      </w:r>
    </w:p>
    <w:p w:rsidR="009F6EDD" w:rsidRDefault="009F6EDD" w:rsidP="009F6EDD">
      <w:pPr>
        <w:pStyle w:val="a6"/>
        <w:shd w:val="clear" w:color="auto" w:fill="FFFFFF" w:themeFill="background1"/>
        <w:rPr>
          <w:rFonts w:ascii="Times New Roman" w:hAnsi="Times New Roman" w:cs="Times New Roman"/>
          <w:sz w:val="24"/>
          <w:szCs w:val="24"/>
        </w:rPr>
      </w:pPr>
    </w:p>
    <w:p w:rsidR="000762D1" w:rsidRPr="001C62DE" w:rsidRDefault="000762D1" w:rsidP="009F6EDD">
      <w:pPr>
        <w:pStyle w:val="a6"/>
        <w:shd w:val="clear" w:color="auto" w:fill="FFFFFF" w:themeFill="background1"/>
        <w:jc w:val="center"/>
        <w:rPr>
          <w:rFonts w:ascii="Times New Roman" w:hAnsi="Times New Roman" w:cs="Times New Roman"/>
          <w:b/>
          <w:sz w:val="36"/>
          <w:szCs w:val="36"/>
          <w:bdr w:val="none" w:sz="0" w:space="0" w:color="auto" w:frame="1"/>
        </w:rPr>
      </w:pPr>
      <w:r w:rsidRPr="001C62DE">
        <w:rPr>
          <w:rFonts w:ascii="Times New Roman" w:hAnsi="Times New Roman" w:cs="Times New Roman"/>
          <w:b/>
          <w:sz w:val="36"/>
          <w:szCs w:val="36"/>
          <w:bdr w:val="none" w:sz="0" w:space="0" w:color="auto" w:frame="1"/>
        </w:rPr>
        <w:t>Методическая часть программы</w:t>
      </w:r>
    </w:p>
    <w:p w:rsidR="00FD52DC" w:rsidRPr="00FD52DC" w:rsidRDefault="00FD52DC" w:rsidP="00FD52DC">
      <w:pPr>
        <w:pStyle w:val="a6"/>
        <w:shd w:val="clear" w:color="auto" w:fill="FFFFFF" w:themeFill="background1"/>
        <w:ind w:left="720"/>
        <w:rPr>
          <w:rFonts w:ascii="Times New Roman" w:hAnsi="Times New Roman" w:cs="Times New Roman"/>
          <w:b/>
          <w:sz w:val="16"/>
          <w:szCs w:val="16"/>
        </w:rPr>
      </w:pPr>
    </w:p>
    <w:p w:rsidR="000762D1" w:rsidRPr="005A28EA" w:rsidRDefault="001C62DE" w:rsidP="00FA3AF0">
      <w:pPr>
        <w:pStyle w:val="a6"/>
        <w:shd w:val="clear" w:color="auto" w:fill="FFFFFF" w:themeFill="background1"/>
        <w:ind w:left="-567" w:firstLine="141"/>
        <w:jc w:val="both"/>
        <w:rPr>
          <w:rFonts w:ascii="Times New Roman" w:hAnsi="Times New Roman" w:cs="Times New Roman"/>
          <w:sz w:val="24"/>
          <w:szCs w:val="24"/>
        </w:rPr>
      </w:pPr>
      <w:r>
        <w:rPr>
          <w:rFonts w:ascii="Times New Roman" w:hAnsi="Times New Roman" w:cs="Times New Roman"/>
          <w:sz w:val="24"/>
          <w:szCs w:val="24"/>
        </w:rPr>
        <w:t xml:space="preserve">  </w:t>
      </w:r>
      <w:r w:rsidR="000762D1" w:rsidRPr="005A28EA">
        <w:rPr>
          <w:rFonts w:ascii="Times New Roman" w:hAnsi="Times New Roman" w:cs="Times New Roman"/>
          <w:sz w:val="24"/>
          <w:szCs w:val="24"/>
        </w:rPr>
        <w:t>При построении многолетнего учебно-тренировочного процесса необ</w:t>
      </w:r>
      <w:r w:rsidR="000762D1" w:rsidRPr="005A28EA">
        <w:rPr>
          <w:rFonts w:ascii="Times New Roman" w:hAnsi="Times New Roman" w:cs="Times New Roman"/>
          <w:sz w:val="24"/>
          <w:szCs w:val="24"/>
        </w:rPr>
        <w:softHyphen/>
        <w:t>ходимо ориентироваться на оптимальные возрастные границы, в пределах которых спортсмены добиваются своих высших достижений. Как прави</w:t>
      </w:r>
      <w:r w:rsidR="000762D1" w:rsidRPr="005A28EA">
        <w:rPr>
          <w:rFonts w:ascii="Times New Roman" w:hAnsi="Times New Roman" w:cs="Times New Roman"/>
          <w:sz w:val="24"/>
          <w:szCs w:val="24"/>
        </w:rPr>
        <w:softHyphen/>
        <w:t>ло, способные спортсмены достигают первых успехов через 4-6 ле</w:t>
      </w:r>
      <w:r w:rsidR="009F03B6">
        <w:rPr>
          <w:rFonts w:ascii="Times New Roman" w:hAnsi="Times New Roman" w:cs="Times New Roman"/>
          <w:sz w:val="24"/>
          <w:szCs w:val="24"/>
        </w:rPr>
        <w:t>т, а высших достижений - через 6-8</w:t>
      </w:r>
      <w:r w:rsidR="000762D1" w:rsidRPr="005A28EA">
        <w:rPr>
          <w:rFonts w:ascii="Times New Roman" w:hAnsi="Times New Roman" w:cs="Times New Roman"/>
          <w:sz w:val="24"/>
          <w:szCs w:val="24"/>
        </w:rPr>
        <w:t xml:space="preserve"> лет специализированной подготовки. При этом надо иметь в виду, что наиболее высокие темпы прироста результа</w:t>
      </w:r>
      <w:r w:rsidR="000762D1" w:rsidRPr="005A28EA">
        <w:rPr>
          <w:rFonts w:ascii="Times New Roman" w:hAnsi="Times New Roman" w:cs="Times New Roman"/>
          <w:sz w:val="24"/>
          <w:szCs w:val="24"/>
        </w:rPr>
        <w:softHyphen/>
        <w:t>тов имеют место впервые 2-3 года специализированной подготовки.</w:t>
      </w:r>
    </w:p>
    <w:p w:rsidR="000762D1" w:rsidRPr="005A28EA" w:rsidRDefault="000762D1" w:rsidP="00086B6D">
      <w:pPr>
        <w:pStyle w:val="a6"/>
        <w:shd w:val="clear" w:color="auto" w:fill="FFFFFF" w:themeFill="background1"/>
        <w:jc w:val="center"/>
        <w:rPr>
          <w:rFonts w:ascii="Times New Roman" w:hAnsi="Times New Roman" w:cs="Times New Roman"/>
          <w:sz w:val="24"/>
          <w:szCs w:val="24"/>
        </w:rPr>
      </w:pPr>
      <w:r w:rsidRPr="005A28EA">
        <w:rPr>
          <w:rFonts w:ascii="Times New Roman" w:hAnsi="Times New Roman" w:cs="Times New Roman"/>
          <w:sz w:val="24"/>
          <w:szCs w:val="24"/>
          <w:u w:val="single"/>
          <w:bdr w:val="none" w:sz="0" w:space="0" w:color="auto" w:frame="1"/>
        </w:rPr>
        <w:t>Организационно-методические указания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Многолетнюю подготовку от новичка до чемпиона целесообразно рассматривать как единый процесс, подчиняющийся определенным зако</w:t>
      </w:r>
      <w:r w:rsidRPr="005A28EA">
        <w:rPr>
          <w:rFonts w:ascii="Times New Roman" w:hAnsi="Times New Roman" w:cs="Times New Roman"/>
          <w:sz w:val="24"/>
          <w:szCs w:val="24"/>
        </w:rPr>
        <w:softHyphen/>
        <w:t xml:space="preserve">номерностям, как сложную специфическую систему со </w:t>
      </w:r>
      <w:r w:rsidRPr="005A28EA">
        <w:rPr>
          <w:rFonts w:ascii="Times New Roman" w:hAnsi="Times New Roman" w:cs="Times New Roman"/>
          <w:sz w:val="24"/>
          <w:szCs w:val="24"/>
        </w:rPr>
        <w:lastRenderedPageBreak/>
        <w:t>свойственными ей особенностями с учетом возрастных возможностей юных спортсменов. Весь процесс многолетних занятий избранным видом спорта включает практически не обозримое множество переменных. Каждый этап много</w:t>
      </w:r>
      <w:r w:rsidRPr="005A28EA">
        <w:rPr>
          <w:rFonts w:ascii="Times New Roman" w:hAnsi="Times New Roman" w:cs="Times New Roman"/>
          <w:sz w:val="24"/>
          <w:szCs w:val="24"/>
        </w:rPr>
        <w:softHyphen/>
        <w:t>летней тренировки отражает своеобразие общих условий жизни и дея</w:t>
      </w:r>
      <w:r w:rsidRPr="005A28EA">
        <w:rPr>
          <w:rFonts w:ascii="Times New Roman" w:hAnsi="Times New Roman" w:cs="Times New Roman"/>
          <w:sz w:val="24"/>
          <w:szCs w:val="24"/>
        </w:rPr>
        <w:softHyphen/>
        <w:t>тельности спортсмена в различные периоды жизненного пути (общей на</w:t>
      </w:r>
      <w:r w:rsidRPr="005A28EA">
        <w:rPr>
          <w:rFonts w:ascii="Times New Roman" w:hAnsi="Times New Roman" w:cs="Times New Roman"/>
          <w:sz w:val="24"/>
          <w:szCs w:val="24"/>
        </w:rPr>
        <w:softHyphen/>
        <w:t>грузки в периоды обучения в школе, трудовой деятельности, службы в армии и т.д.). Разумеется, в процессе всех лет занятий задачи, трениро</w:t>
      </w:r>
      <w:r w:rsidRPr="005A28EA">
        <w:rPr>
          <w:rFonts w:ascii="Times New Roman" w:hAnsi="Times New Roman" w:cs="Times New Roman"/>
          <w:sz w:val="24"/>
          <w:szCs w:val="24"/>
        </w:rPr>
        <w:softHyphen/>
        <w:t>вочные средства и методы претерпевают значительные изменения.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Спортивная тренировка юных спортсменов, в отличие от трениров</w:t>
      </w:r>
      <w:r w:rsidRPr="005A28EA">
        <w:rPr>
          <w:rFonts w:ascii="Times New Roman" w:hAnsi="Times New Roman" w:cs="Times New Roman"/>
          <w:sz w:val="24"/>
          <w:szCs w:val="24"/>
        </w:rPr>
        <w:softHyphen/>
        <w:t>ки взрослых, имеет рад методических и организационных особенностей.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1. Тренировочные занятия с юными спортсменами не должны быть ориентированы на достижение в первые годы занятий высокого спортив</w:t>
      </w:r>
      <w:r w:rsidRPr="005A28EA">
        <w:rPr>
          <w:rFonts w:ascii="Times New Roman" w:hAnsi="Times New Roman" w:cs="Times New Roman"/>
          <w:sz w:val="24"/>
          <w:szCs w:val="24"/>
        </w:rPr>
        <w:softHyphen/>
        <w:t>ного результата (на этапах начальной подготовки и начальной спортив</w:t>
      </w:r>
      <w:r w:rsidRPr="005A28EA">
        <w:rPr>
          <w:rFonts w:ascii="Times New Roman" w:hAnsi="Times New Roman" w:cs="Times New Roman"/>
          <w:sz w:val="24"/>
          <w:szCs w:val="24"/>
        </w:rPr>
        <w:softHyphen/>
        <w:t>ной специализации).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 Тренировочные и соревновательные нагрузки должны соответ</w:t>
      </w:r>
      <w:r w:rsidRPr="005A28EA">
        <w:rPr>
          <w:rFonts w:ascii="Times New Roman" w:hAnsi="Times New Roman" w:cs="Times New Roman"/>
          <w:sz w:val="24"/>
          <w:szCs w:val="24"/>
        </w:rPr>
        <w:softHyphen/>
        <w:t>ствовать функциональным возможностям растущего организма.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3. В процессе всех лет занятий необходимо соблюдать рациональный режим, обеспечить гигиену быта, хорошую организацию врачебно-педагогического </w:t>
      </w:r>
      <w:proofErr w:type="gramStart"/>
      <w:r w:rsidRPr="005A28EA">
        <w:rPr>
          <w:rFonts w:ascii="Times New Roman" w:hAnsi="Times New Roman" w:cs="Times New Roman"/>
          <w:sz w:val="24"/>
          <w:szCs w:val="24"/>
        </w:rPr>
        <w:t>контроля за</w:t>
      </w:r>
      <w:proofErr w:type="gramEnd"/>
      <w:r w:rsidRPr="005A28EA">
        <w:rPr>
          <w:rFonts w:ascii="Times New Roman" w:hAnsi="Times New Roman" w:cs="Times New Roman"/>
          <w:sz w:val="24"/>
          <w:szCs w:val="24"/>
        </w:rPr>
        <w:t xml:space="preserve"> состоянием здоровья, подготовленностью занимающихся и их физическим развитием.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4. Надежной основой успеха юных спортсменов в избранном виде спорта является приобретенный фонд умений и навыков, всестороннее развитие физических качеств, решение функциональных возможностей организма.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5. С возрастом и подготовленностью юных спортсменов постепенно уменьшается удельный вес общей физической подготовки и возрастает вес специальной подготовки. Из года в год неуклонно увеличивается рост общего объема тренировочной нагрузки.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6. Необходимо учитывать особенности построения школьного учеб</w:t>
      </w:r>
      <w:r w:rsidRPr="005A28EA">
        <w:rPr>
          <w:rFonts w:ascii="Times New Roman" w:hAnsi="Times New Roman" w:cs="Times New Roman"/>
          <w:sz w:val="24"/>
          <w:szCs w:val="24"/>
        </w:rPr>
        <w:softHyphen/>
        <w:t>ного процесса в планировании спортивной тренировки.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Система спортивной подготовки представляет собой организацию регулярных тренировочных занятий и соревнований. На протяжении многих лет тренировок юные спортсмены должны овладеть техникой и тактикой, приобрести опыт и специальные знания, улучшить моральные и волевые качества.</w:t>
      </w:r>
    </w:p>
    <w:p w:rsidR="00D053E3" w:rsidRPr="005A28EA" w:rsidRDefault="000762D1" w:rsidP="00FA3AF0">
      <w:pPr>
        <w:pStyle w:val="a6"/>
        <w:shd w:val="clear" w:color="auto" w:fill="FFFFFF" w:themeFill="background1"/>
        <w:ind w:left="-567" w:firstLine="141"/>
        <w:jc w:val="both"/>
        <w:rPr>
          <w:rFonts w:ascii="Times New Roman" w:hAnsi="Times New Roman" w:cs="Times New Roman"/>
          <w:b/>
          <w:sz w:val="24"/>
          <w:szCs w:val="24"/>
          <w:u w:val="single"/>
        </w:rPr>
      </w:pPr>
      <w:r w:rsidRPr="005A28EA">
        <w:rPr>
          <w:rFonts w:ascii="Times New Roman" w:hAnsi="Times New Roman" w:cs="Times New Roman"/>
          <w:b/>
          <w:sz w:val="24"/>
          <w:szCs w:val="24"/>
          <w:u w:val="single"/>
        </w:rPr>
        <w:t>Спортивно-оздоровительный этап</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Значительное омоложение, произошедшее в спорте в последн</w:t>
      </w:r>
      <w:r w:rsidR="00F23409">
        <w:rPr>
          <w:rFonts w:ascii="Times New Roman" w:hAnsi="Times New Roman" w:cs="Times New Roman"/>
          <w:sz w:val="24"/>
          <w:szCs w:val="24"/>
        </w:rPr>
        <w:t>ие годы (начало тренировок с 7-8</w:t>
      </w:r>
      <w:r w:rsidRPr="005A28EA">
        <w:rPr>
          <w:rFonts w:ascii="Times New Roman" w:hAnsi="Times New Roman" w:cs="Times New Roman"/>
          <w:sz w:val="24"/>
          <w:szCs w:val="24"/>
        </w:rPr>
        <w:t xml:space="preserve"> лет и даже с более раннего возраста), создало предпосылки для обязательного осуществления начальных занятий на спортивно-оздоровительном этапе подготовки.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Основная цель этого этапа: обеспечение отбора, физической и ко</w:t>
      </w:r>
      <w:r w:rsidRPr="005A28EA">
        <w:rPr>
          <w:rFonts w:ascii="Times New Roman" w:hAnsi="Times New Roman" w:cs="Times New Roman"/>
          <w:sz w:val="24"/>
          <w:szCs w:val="24"/>
        </w:rPr>
        <w:softHyphen/>
        <w:t>ординационной готовности к простейшим упражнениям (общеразвивающим и специальным упражнениям своего вида). На протяжении спортив</w:t>
      </w:r>
      <w:r w:rsidRPr="005A28EA">
        <w:rPr>
          <w:rFonts w:ascii="Times New Roman" w:hAnsi="Times New Roman" w:cs="Times New Roman"/>
          <w:sz w:val="24"/>
          <w:szCs w:val="24"/>
        </w:rPr>
        <w:softHyphen/>
        <w:t xml:space="preserve">но-оздоровительного этапа подготовки начинающие юные спортсмены должны познакомиться с техникой нескольких видов: легкой атлетики, акробатики, игровых и </w:t>
      </w:r>
      <w:proofErr w:type="spellStart"/>
      <w:r w:rsidRPr="005A28EA">
        <w:rPr>
          <w:rFonts w:ascii="Times New Roman" w:hAnsi="Times New Roman" w:cs="Times New Roman"/>
          <w:sz w:val="24"/>
          <w:szCs w:val="24"/>
        </w:rPr>
        <w:t>единоборных</w:t>
      </w:r>
      <w:proofErr w:type="spellEnd"/>
      <w:r w:rsidRPr="005A28EA">
        <w:rPr>
          <w:rFonts w:ascii="Times New Roman" w:hAnsi="Times New Roman" w:cs="Times New Roman"/>
          <w:sz w:val="24"/>
          <w:szCs w:val="24"/>
        </w:rPr>
        <w:t xml:space="preserve"> видов спорта.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Школьники в наст</w:t>
      </w:r>
      <w:r w:rsidR="00FD52DC">
        <w:rPr>
          <w:rFonts w:ascii="Times New Roman" w:hAnsi="Times New Roman" w:cs="Times New Roman"/>
          <w:sz w:val="24"/>
          <w:szCs w:val="24"/>
        </w:rPr>
        <w:t>оящее время ограничиваются тремя</w:t>
      </w:r>
      <w:r w:rsidRPr="005A28EA">
        <w:rPr>
          <w:rFonts w:ascii="Times New Roman" w:hAnsi="Times New Roman" w:cs="Times New Roman"/>
          <w:sz w:val="24"/>
          <w:szCs w:val="24"/>
        </w:rPr>
        <w:t xml:space="preserve"> обязательны</w:t>
      </w:r>
      <w:r w:rsidRPr="005A28EA">
        <w:rPr>
          <w:rFonts w:ascii="Times New Roman" w:hAnsi="Times New Roman" w:cs="Times New Roman"/>
          <w:sz w:val="24"/>
          <w:szCs w:val="24"/>
        </w:rPr>
        <w:softHyphen/>
        <w:t>ми уроками физкультуры в неделю. При таком объеме физическая рабо</w:t>
      </w:r>
      <w:r w:rsidRPr="005A28EA">
        <w:rPr>
          <w:rFonts w:ascii="Times New Roman" w:hAnsi="Times New Roman" w:cs="Times New Roman"/>
          <w:sz w:val="24"/>
          <w:szCs w:val="24"/>
        </w:rPr>
        <w:softHyphen/>
        <w:t>тоспособность практически не растет. Только насыщенный двигатель</w:t>
      </w:r>
      <w:r w:rsidRPr="005A28EA">
        <w:rPr>
          <w:rFonts w:ascii="Times New Roman" w:hAnsi="Times New Roman" w:cs="Times New Roman"/>
          <w:sz w:val="24"/>
          <w:szCs w:val="24"/>
        </w:rPr>
        <w:softHyphen/>
        <w:t xml:space="preserve">ный режим в </w:t>
      </w:r>
      <w:proofErr w:type="gramStart"/>
      <w:r w:rsidRPr="005A28EA">
        <w:rPr>
          <w:rFonts w:ascii="Times New Roman" w:hAnsi="Times New Roman" w:cs="Times New Roman"/>
          <w:sz w:val="24"/>
          <w:szCs w:val="24"/>
        </w:rPr>
        <w:t>СО</w:t>
      </w:r>
      <w:proofErr w:type="gramEnd"/>
      <w:r w:rsidRPr="005A28EA">
        <w:rPr>
          <w:rFonts w:ascii="Times New Roman" w:hAnsi="Times New Roman" w:cs="Times New Roman"/>
          <w:sz w:val="24"/>
          <w:szCs w:val="24"/>
        </w:rPr>
        <w:t xml:space="preserve"> группах даст благоприятные изменения в состоянии здоровья и адаптации организма детей к физическим нагрузкам, значи</w:t>
      </w:r>
      <w:r w:rsidRPr="005A28EA">
        <w:rPr>
          <w:rFonts w:ascii="Times New Roman" w:hAnsi="Times New Roman" w:cs="Times New Roman"/>
          <w:sz w:val="24"/>
          <w:szCs w:val="24"/>
        </w:rPr>
        <w:softHyphen/>
        <w:t>тельно повысит их интерес к занятиям спортом.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Для того чтобы значительно повысить работоспособность (физиче</w:t>
      </w:r>
      <w:r w:rsidRPr="005A28EA">
        <w:rPr>
          <w:rFonts w:ascii="Times New Roman" w:hAnsi="Times New Roman" w:cs="Times New Roman"/>
          <w:sz w:val="24"/>
          <w:szCs w:val="24"/>
        </w:rPr>
        <w:softHyphen/>
        <w:t>скую и умственную), создать надежные предпосылки к укреплению здо</w:t>
      </w:r>
      <w:r w:rsidRPr="005A28EA">
        <w:rPr>
          <w:rFonts w:ascii="Times New Roman" w:hAnsi="Times New Roman" w:cs="Times New Roman"/>
          <w:sz w:val="24"/>
          <w:szCs w:val="24"/>
        </w:rPr>
        <w:softHyphen/>
        <w:t>ровья, необходимо заниматься не менее шести часов в неделю, с учетом факторов, ограничивающих физическую нагрузку - отсутствие специ</w:t>
      </w:r>
      <w:r w:rsidRPr="005A28EA">
        <w:rPr>
          <w:rFonts w:ascii="Times New Roman" w:hAnsi="Times New Roman" w:cs="Times New Roman"/>
          <w:sz w:val="24"/>
          <w:szCs w:val="24"/>
        </w:rPr>
        <w:softHyphen/>
        <w:t>фических двигательных навыков и адаптации к физическим нагрузкам (вообще).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Возрастные особенности физического развития представлены в табл. 4.</w:t>
      </w:r>
    </w:p>
    <w:p w:rsidR="00684C0D" w:rsidRDefault="00684C0D" w:rsidP="00FA3AF0">
      <w:pPr>
        <w:pStyle w:val="a6"/>
        <w:shd w:val="clear" w:color="auto" w:fill="FFFFFF" w:themeFill="background1"/>
        <w:ind w:left="-567" w:firstLine="141"/>
        <w:jc w:val="both"/>
        <w:rPr>
          <w:rFonts w:ascii="Times New Roman" w:hAnsi="Times New Roman" w:cs="Times New Roman"/>
          <w:b/>
          <w:sz w:val="24"/>
          <w:szCs w:val="24"/>
        </w:rPr>
      </w:pPr>
    </w:p>
    <w:p w:rsidR="00086B6D" w:rsidRDefault="00086B6D" w:rsidP="00086B6D">
      <w:pPr>
        <w:pStyle w:val="a6"/>
        <w:shd w:val="clear" w:color="auto" w:fill="FFFFFF" w:themeFill="background1"/>
        <w:rPr>
          <w:rFonts w:ascii="Times New Roman" w:hAnsi="Times New Roman" w:cs="Times New Roman"/>
          <w:b/>
          <w:sz w:val="24"/>
          <w:szCs w:val="24"/>
        </w:rPr>
      </w:pPr>
    </w:p>
    <w:p w:rsidR="00684C0D" w:rsidRPr="00684C0D" w:rsidRDefault="00684C0D" w:rsidP="00086B6D">
      <w:pPr>
        <w:pStyle w:val="a6"/>
        <w:shd w:val="clear" w:color="auto" w:fill="FFFFFF" w:themeFill="background1"/>
        <w:jc w:val="center"/>
        <w:rPr>
          <w:rFonts w:ascii="Times New Roman" w:hAnsi="Times New Roman" w:cs="Times New Roman"/>
          <w:b/>
          <w:sz w:val="24"/>
          <w:szCs w:val="24"/>
        </w:rPr>
      </w:pPr>
      <w:r w:rsidRPr="00684C0D">
        <w:rPr>
          <w:rFonts w:ascii="Times New Roman" w:hAnsi="Times New Roman" w:cs="Times New Roman"/>
          <w:b/>
          <w:sz w:val="24"/>
          <w:szCs w:val="24"/>
        </w:rPr>
        <w:t>Таблица 4</w:t>
      </w:r>
    </w:p>
    <w:p w:rsidR="00684C0D" w:rsidRDefault="00684C0D" w:rsidP="00FA3AF0">
      <w:pPr>
        <w:pStyle w:val="a6"/>
        <w:shd w:val="clear" w:color="auto" w:fill="FFFFFF" w:themeFill="background1"/>
        <w:jc w:val="center"/>
        <w:rPr>
          <w:rFonts w:ascii="Times New Roman" w:hAnsi="Times New Roman" w:cs="Times New Roman"/>
          <w:sz w:val="24"/>
          <w:szCs w:val="24"/>
        </w:rPr>
      </w:pPr>
      <w:r w:rsidRPr="00684C0D">
        <w:rPr>
          <w:rFonts w:ascii="Times New Roman" w:hAnsi="Times New Roman" w:cs="Times New Roman"/>
          <w:sz w:val="24"/>
          <w:szCs w:val="24"/>
        </w:rPr>
        <w:t>Примерные сенситивные периоды развития двигательных качеств</w:t>
      </w:r>
    </w:p>
    <w:p w:rsidR="00684C0D" w:rsidRPr="00684C0D" w:rsidRDefault="00684C0D" w:rsidP="00FA3AF0">
      <w:pPr>
        <w:pStyle w:val="a6"/>
        <w:shd w:val="clear" w:color="auto" w:fill="FFFFFF" w:themeFill="background1"/>
        <w:jc w:val="center"/>
        <w:rPr>
          <w:rFonts w:ascii="Times New Roman" w:hAnsi="Times New Roman" w:cs="Times New Roman"/>
          <w:sz w:val="24"/>
          <w:szCs w:val="24"/>
        </w:rPr>
      </w:pPr>
    </w:p>
    <w:tbl>
      <w:tblPr>
        <w:tblW w:w="0" w:type="auto"/>
        <w:shd w:val="clear" w:color="auto" w:fill="F9F9F9"/>
        <w:tblCellMar>
          <w:left w:w="0" w:type="dxa"/>
          <w:right w:w="0" w:type="dxa"/>
        </w:tblCellMar>
        <w:tblLook w:val="04A0" w:firstRow="1" w:lastRow="0" w:firstColumn="1" w:lastColumn="0" w:noHBand="0" w:noVBand="1"/>
      </w:tblPr>
      <w:tblGrid>
        <w:gridCol w:w="2280"/>
        <w:gridCol w:w="405"/>
        <w:gridCol w:w="405"/>
        <w:gridCol w:w="405"/>
        <w:gridCol w:w="390"/>
        <w:gridCol w:w="405"/>
        <w:gridCol w:w="405"/>
        <w:gridCol w:w="420"/>
        <w:gridCol w:w="390"/>
        <w:gridCol w:w="405"/>
        <w:gridCol w:w="405"/>
        <w:gridCol w:w="420"/>
      </w:tblGrid>
      <w:tr w:rsidR="00684C0D" w:rsidRPr="000A16BA" w:rsidTr="00F5309C">
        <w:trPr>
          <w:trHeight w:val="195"/>
        </w:trPr>
        <w:tc>
          <w:tcPr>
            <w:tcW w:w="1830" w:type="dxa"/>
            <w:vMerge w:val="restart"/>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xml:space="preserve">Морфофункциональные </w:t>
            </w:r>
            <w:r w:rsidRPr="000A16BA">
              <w:rPr>
                <w:rFonts w:ascii="Times New Roman" w:hAnsi="Times New Roman" w:cs="Times New Roman"/>
                <w:szCs w:val="20"/>
              </w:rPr>
              <w:lastRenderedPageBreak/>
              <w:t>показатели, физические качества</w:t>
            </w:r>
          </w:p>
        </w:tc>
        <w:tc>
          <w:tcPr>
            <w:tcW w:w="4440" w:type="dxa"/>
            <w:gridSpan w:val="11"/>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lastRenderedPageBreak/>
              <w:t>Возраст (лет)</w:t>
            </w:r>
          </w:p>
        </w:tc>
      </w:tr>
      <w:tr w:rsidR="00684C0D" w:rsidRPr="000A16BA" w:rsidTr="00F5309C">
        <w:trPr>
          <w:trHeight w:val="330"/>
        </w:trPr>
        <w:tc>
          <w:tcPr>
            <w:tcW w:w="0" w:type="auto"/>
            <w:vMerge/>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7</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8</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9</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10</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11</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12</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13</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14</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15</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16</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17</w:t>
            </w:r>
          </w:p>
        </w:tc>
      </w:tr>
      <w:tr w:rsidR="00684C0D" w:rsidRPr="000A16BA" w:rsidTr="00F5309C">
        <w:trPr>
          <w:trHeight w:val="22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lastRenderedPageBreak/>
              <w:t>Рост</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r w:rsidR="00684C0D" w:rsidRPr="000A16BA" w:rsidTr="00F5309C">
        <w:trPr>
          <w:trHeight w:val="22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Мышечная масса</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r w:rsidR="00684C0D" w:rsidRPr="000A16BA" w:rsidTr="00F5309C">
        <w:trPr>
          <w:trHeight w:val="22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Быстрота</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r>
      <w:tr w:rsidR="00684C0D" w:rsidRPr="000A16BA" w:rsidTr="00F5309C">
        <w:trPr>
          <w:trHeight w:val="40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Скоростно-силовые качества</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r w:rsidR="00684C0D" w:rsidRPr="000A16BA" w:rsidTr="00F5309C">
        <w:trPr>
          <w:trHeight w:val="22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Сила</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r>
      <w:tr w:rsidR="00684C0D" w:rsidRPr="000A16BA" w:rsidTr="00F5309C">
        <w:trPr>
          <w:trHeight w:val="585"/>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Выносливость (аэробные возможности)</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r>
      <w:tr w:rsidR="00684C0D" w:rsidRPr="000A16BA" w:rsidTr="00F5309C">
        <w:trPr>
          <w:trHeight w:val="420"/>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Анаэробные возможности</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r>
      <w:tr w:rsidR="00684C0D" w:rsidRPr="000A16BA" w:rsidTr="00F5309C">
        <w:trPr>
          <w:trHeight w:val="210"/>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Гибкость</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r w:rsidR="00684C0D" w:rsidRPr="000A16BA" w:rsidTr="00F5309C">
        <w:trPr>
          <w:trHeight w:val="420"/>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Координационные способности</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r w:rsidR="00684C0D" w:rsidRPr="000A16BA" w:rsidTr="00F5309C">
        <w:trPr>
          <w:trHeight w:val="240"/>
        </w:trPr>
        <w:tc>
          <w:tcPr>
            <w:tcW w:w="183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Равновесие</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39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05"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c>
          <w:tcPr>
            <w:tcW w:w="420" w:type="dxa"/>
            <w:shd w:val="clear" w:color="auto" w:fill="F9F9F9"/>
            <w:vAlign w:val="center"/>
            <w:hideMark/>
          </w:tcPr>
          <w:p w:rsidR="00684C0D" w:rsidRPr="000A16BA" w:rsidRDefault="00684C0D" w:rsidP="00FA3AF0">
            <w:pPr>
              <w:pStyle w:val="a6"/>
              <w:shd w:val="clear" w:color="auto" w:fill="FFFFFF" w:themeFill="background1"/>
              <w:rPr>
                <w:rFonts w:ascii="Times New Roman" w:hAnsi="Times New Roman" w:cs="Times New Roman"/>
                <w:szCs w:val="20"/>
              </w:rPr>
            </w:pPr>
            <w:r w:rsidRPr="000A16BA">
              <w:rPr>
                <w:rFonts w:ascii="Times New Roman" w:hAnsi="Times New Roman" w:cs="Times New Roman"/>
                <w:szCs w:val="20"/>
              </w:rPr>
              <w:t> </w:t>
            </w:r>
          </w:p>
        </w:tc>
      </w:tr>
    </w:tbl>
    <w:p w:rsidR="00684C0D" w:rsidRDefault="00684C0D" w:rsidP="00FA3AF0">
      <w:pPr>
        <w:pStyle w:val="a6"/>
        <w:shd w:val="clear" w:color="auto" w:fill="FFFFFF" w:themeFill="background1"/>
        <w:ind w:left="-567" w:firstLine="141"/>
        <w:jc w:val="both"/>
        <w:rPr>
          <w:rFonts w:ascii="Times New Roman" w:hAnsi="Times New Roman" w:cs="Times New Roman"/>
          <w:sz w:val="24"/>
          <w:szCs w:val="24"/>
        </w:rPr>
      </w:pPr>
    </w:p>
    <w:p w:rsidR="000762D1" w:rsidRPr="005A28EA" w:rsidRDefault="000762D1" w:rsidP="00FA3AF0">
      <w:pPr>
        <w:pStyle w:val="a6"/>
        <w:shd w:val="clear" w:color="auto" w:fill="FFFFFF" w:themeFill="background1"/>
        <w:jc w:val="both"/>
        <w:rPr>
          <w:rFonts w:ascii="Times New Roman" w:hAnsi="Times New Roman" w:cs="Times New Roman"/>
          <w:sz w:val="24"/>
          <w:szCs w:val="24"/>
        </w:rPr>
      </w:pPr>
      <w:r w:rsidRPr="005A28EA">
        <w:rPr>
          <w:rFonts w:ascii="Times New Roman" w:hAnsi="Times New Roman" w:cs="Times New Roman"/>
          <w:sz w:val="24"/>
          <w:szCs w:val="24"/>
        </w:rPr>
        <w:t>Основные средства тренировочных воздействий: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общеразвивающие упражнения (с целью создания школы дви</w:t>
      </w:r>
      <w:r w:rsidRPr="005A28EA">
        <w:rPr>
          <w:rFonts w:ascii="Times New Roman" w:hAnsi="Times New Roman" w:cs="Times New Roman"/>
          <w:sz w:val="24"/>
          <w:szCs w:val="24"/>
        </w:rPr>
        <w:softHyphen/>
        <w:t>жения);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подвижные игры и игровые упражнения;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элементы акробатики (кувырки, повороты, кульбиты и др.);</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всевозможные прыжки и прыжковые упражнения;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метание легких снарядов (теннисных и набивных мячей);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спортивно-силовые упражнения (в виде комплексов тренировоч</w:t>
      </w:r>
      <w:r w:rsidRPr="005A28EA">
        <w:rPr>
          <w:rFonts w:ascii="Times New Roman" w:hAnsi="Times New Roman" w:cs="Times New Roman"/>
          <w:sz w:val="24"/>
          <w:szCs w:val="24"/>
        </w:rPr>
        <w:softHyphen/>
        <w:t>ных заданий).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Основные методы выполнения упражнений: игровой; </w:t>
      </w:r>
      <w:proofErr w:type="gramStart"/>
      <w:r w:rsidRPr="005A28EA">
        <w:rPr>
          <w:rFonts w:ascii="Times New Roman" w:hAnsi="Times New Roman" w:cs="Times New Roman"/>
          <w:sz w:val="24"/>
          <w:szCs w:val="24"/>
        </w:rPr>
        <w:t>повторный</w:t>
      </w:r>
      <w:proofErr w:type="gramEnd"/>
      <w:r w:rsidRPr="005A28EA">
        <w:rPr>
          <w:rFonts w:ascii="Times New Roman" w:hAnsi="Times New Roman" w:cs="Times New Roman"/>
          <w:sz w:val="24"/>
          <w:szCs w:val="24"/>
        </w:rPr>
        <w:t>; равномерный; круговой; соревновательный (в контрольно-педагогиче</w:t>
      </w:r>
      <w:r w:rsidRPr="005A28EA">
        <w:rPr>
          <w:rFonts w:ascii="Times New Roman" w:hAnsi="Times New Roman" w:cs="Times New Roman"/>
          <w:sz w:val="24"/>
          <w:szCs w:val="24"/>
        </w:rPr>
        <w:softHyphen/>
        <w:t>ских испытаниях).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Основные направления тренировки. Спортивно-оздоровительный этап под готовки необходим для создания предпосылок для последую</w:t>
      </w:r>
      <w:r w:rsidRPr="005A28EA">
        <w:rPr>
          <w:rFonts w:ascii="Times New Roman" w:hAnsi="Times New Roman" w:cs="Times New Roman"/>
          <w:sz w:val="24"/>
          <w:szCs w:val="24"/>
        </w:rPr>
        <w:softHyphen/>
        <w:t>щей успешной спортивной специализации. Здесь происходит отбор де</w:t>
      </w:r>
      <w:r w:rsidRPr="005A28EA">
        <w:rPr>
          <w:rFonts w:ascii="Times New Roman" w:hAnsi="Times New Roman" w:cs="Times New Roman"/>
          <w:sz w:val="24"/>
          <w:szCs w:val="24"/>
        </w:rPr>
        <w:softHyphen/>
        <w:t>тей для дальнейших занятий боксом, поскольку именно в это время за</w:t>
      </w:r>
      <w:r w:rsidRPr="005A28EA">
        <w:rPr>
          <w:rFonts w:ascii="Times New Roman" w:hAnsi="Times New Roman" w:cs="Times New Roman"/>
          <w:sz w:val="24"/>
          <w:szCs w:val="24"/>
        </w:rPr>
        <w:softHyphen/>
        <w:t>кладывается основа предпосылок овладения спортивным мастерством.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данном этапе подготовки существует опасность перегрузки еще не</w:t>
      </w:r>
      <w:r w:rsidRPr="005A28EA">
        <w:rPr>
          <w:rFonts w:ascii="Times New Roman" w:hAnsi="Times New Roman" w:cs="Times New Roman"/>
          <w:sz w:val="24"/>
          <w:szCs w:val="24"/>
        </w:rPr>
        <w:softHyphen/>
        <w:t>окрепшего детского организма. Поэтому дозировать нагрузку следует очень осторожно. Особенно это относится к упражнениям с отягощения</w:t>
      </w:r>
      <w:r w:rsidRPr="005A28EA">
        <w:rPr>
          <w:rFonts w:ascii="Times New Roman" w:hAnsi="Times New Roman" w:cs="Times New Roman"/>
          <w:sz w:val="24"/>
          <w:szCs w:val="24"/>
        </w:rPr>
        <w:softHyphen/>
        <w:t>ми. Так, детям 7-10 лет доступны упражнения с весом, равным около 20% собственного веса.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Упражнения скоростно-силового характера следует давать неболь</w:t>
      </w:r>
      <w:r w:rsidRPr="005A28EA">
        <w:rPr>
          <w:rFonts w:ascii="Times New Roman" w:hAnsi="Times New Roman" w:cs="Times New Roman"/>
          <w:sz w:val="24"/>
          <w:szCs w:val="24"/>
        </w:rPr>
        <w:softHyphen/>
        <w:t>шими дозами (по 5-8 мин) с чередованием промежутков активного от</w:t>
      </w:r>
      <w:r w:rsidRPr="005A28EA">
        <w:rPr>
          <w:rFonts w:ascii="Times New Roman" w:hAnsi="Times New Roman" w:cs="Times New Roman"/>
          <w:sz w:val="24"/>
          <w:szCs w:val="24"/>
        </w:rPr>
        <w:softHyphen/>
        <w:t>дыха.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Основные средства и методы тренировки. Главное средство в за</w:t>
      </w:r>
      <w:r w:rsidRPr="005A28EA">
        <w:rPr>
          <w:rFonts w:ascii="Times New Roman" w:hAnsi="Times New Roman" w:cs="Times New Roman"/>
          <w:sz w:val="24"/>
          <w:szCs w:val="24"/>
        </w:rPr>
        <w:softHyphen/>
        <w:t>нятиях с детьми на этом этапе - подвижные игры. Для обеспечения технической и физической подготовки начинающих спортсменов лучше применять упражнения в комплексе, что дает возможность проводить занятия и тренировки более организованно и целенаправленно. Комп</w:t>
      </w:r>
      <w:r w:rsidRPr="005A28EA">
        <w:rPr>
          <w:rFonts w:ascii="Times New Roman" w:hAnsi="Times New Roman" w:cs="Times New Roman"/>
          <w:sz w:val="24"/>
          <w:szCs w:val="24"/>
        </w:rPr>
        <w:softHyphen/>
        <w:t>лексы желательно сочетать с проведением игр и игровых упражнений.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Выполнение упражнений, направленных на развитие быстроты, тре</w:t>
      </w:r>
      <w:r w:rsidRPr="005A28EA">
        <w:rPr>
          <w:rFonts w:ascii="Times New Roman" w:hAnsi="Times New Roman" w:cs="Times New Roman"/>
          <w:sz w:val="24"/>
          <w:szCs w:val="24"/>
        </w:rPr>
        <w:softHyphen/>
        <w:t>бует интенсивных движений и большого нервного напряжения. Их при</w:t>
      </w:r>
      <w:r w:rsidRPr="005A28EA">
        <w:rPr>
          <w:rFonts w:ascii="Times New Roman" w:hAnsi="Times New Roman" w:cs="Times New Roman"/>
          <w:sz w:val="24"/>
          <w:szCs w:val="24"/>
        </w:rPr>
        <w:softHyphen/>
        <w:t>меняют в начале основной части урока после разминки, когда степень возбуждения центральной нервной системы оптимальна и способствует усвоению двигательных навыков, наиболее трудных по координации. Вслед за комплексами на быстроту включают и игровые упражнения, способствующие закреплению этого качества.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Комплексы упражнений, направленные на воспитание силы, исполь</w:t>
      </w:r>
      <w:r w:rsidRPr="005A28EA">
        <w:rPr>
          <w:rFonts w:ascii="Times New Roman" w:hAnsi="Times New Roman" w:cs="Times New Roman"/>
          <w:sz w:val="24"/>
          <w:szCs w:val="24"/>
        </w:rPr>
        <w:softHyphen/>
        <w:t>зуют во второй половине урока, так как к этому периоду наиболее полно проявляются функциональные возможности дыхания, кровооб</w:t>
      </w:r>
      <w:r w:rsidRPr="005A28EA">
        <w:rPr>
          <w:rFonts w:ascii="Times New Roman" w:hAnsi="Times New Roman" w:cs="Times New Roman"/>
          <w:sz w:val="24"/>
          <w:szCs w:val="24"/>
        </w:rPr>
        <w:softHyphen/>
        <w:t>ращения и других систем организма. Комплексы упражнений силовой направленности подкрепляют соответствующими силовыми играми и игровыми упражнениями.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спортивно-оздоровительных группах большое внимание необхо</w:t>
      </w:r>
      <w:r w:rsidRPr="005A28EA">
        <w:rPr>
          <w:rFonts w:ascii="Times New Roman" w:hAnsi="Times New Roman" w:cs="Times New Roman"/>
          <w:sz w:val="24"/>
          <w:szCs w:val="24"/>
        </w:rPr>
        <w:softHyphen/>
        <w:t xml:space="preserve">димо уделять акробатике, направленной на развитие координационных способностей и вестибулярного аппарата. Обучение </w:t>
      </w:r>
      <w:r w:rsidRPr="005A28EA">
        <w:rPr>
          <w:rFonts w:ascii="Times New Roman" w:hAnsi="Times New Roman" w:cs="Times New Roman"/>
          <w:sz w:val="24"/>
          <w:szCs w:val="24"/>
        </w:rPr>
        <w:lastRenderedPageBreak/>
        <w:t>технике бокса на этом этапе подготовки носит ознакомительный характер и осуществля</w:t>
      </w:r>
      <w:r w:rsidRPr="005A28EA">
        <w:rPr>
          <w:rFonts w:ascii="Times New Roman" w:hAnsi="Times New Roman" w:cs="Times New Roman"/>
          <w:sz w:val="24"/>
          <w:szCs w:val="24"/>
        </w:rPr>
        <w:softHyphen/>
        <w:t>ется на основе обучения базовым элементам: боевые стойки, передвиже</w:t>
      </w:r>
      <w:r w:rsidRPr="005A28EA">
        <w:rPr>
          <w:rFonts w:ascii="Times New Roman" w:hAnsi="Times New Roman" w:cs="Times New Roman"/>
          <w:sz w:val="24"/>
          <w:szCs w:val="24"/>
        </w:rPr>
        <w:softHyphen/>
        <w:t>ния, дистанция, прямые одиночные удары и защиты от них.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Применение названных средств, при преимущественном использова</w:t>
      </w:r>
      <w:r w:rsidRPr="005A28EA">
        <w:rPr>
          <w:rFonts w:ascii="Times New Roman" w:hAnsi="Times New Roman" w:cs="Times New Roman"/>
          <w:sz w:val="24"/>
          <w:szCs w:val="24"/>
        </w:rPr>
        <w:softHyphen/>
        <w:t>нии упражнений, направленных на развитие быстроты (50% основной части урока), позволяет достигнуть более высокого уровня физической подготовленности.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Особенности обучения на спортивно-оздоровительном этапе. Обу</w:t>
      </w:r>
      <w:r w:rsidRPr="005A28EA">
        <w:rPr>
          <w:rFonts w:ascii="Times New Roman" w:hAnsi="Times New Roman" w:cs="Times New Roman"/>
          <w:sz w:val="24"/>
          <w:szCs w:val="24"/>
        </w:rPr>
        <w:softHyphen/>
        <w:t>чение осуществляется на основе общих методических принципов. В боль</w:t>
      </w:r>
      <w:r w:rsidRPr="005A28EA">
        <w:rPr>
          <w:rFonts w:ascii="Times New Roman" w:hAnsi="Times New Roman" w:cs="Times New Roman"/>
          <w:sz w:val="24"/>
          <w:szCs w:val="24"/>
        </w:rPr>
        <w:softHyphen/>
        <w:t>шей степени используются методы обеспечения наглядности (показ уп</w:t>
      </w:r>
      <w:r w:rsidRPr="005A28EA">
        <w:rPr>
          <w:rFonts w:ascii="Times New Roman" w:hAnsi="Times New Roman" w:cs="Times New Roman"/>
          <w:sz w:val="24"/>
          <w:szCs w:val="24"/>
        </w:rPr>
        <w:softHyphen/>
        <w:t>ражнения, демонстрация наглядных пособий), методы упражнений - игровой и соревновательный. При изучении общеразвивающих упражнений, комплексов и игр показ должен быть целостным и образцовым, а объяснение - простым. Тренеру нецелесообразно подробно анализи</w:t>
      </w:r>
      <w:r w:rsidRPr="005A28EA">
        <w:rPr>
          <w:rFonts w:ascii="Times New Roman" w:hAnsi="Times New Roman" w:cs="Times New Roman"/>
          <w:sz w:val="24"/>
          <w:szCs w:val="24"/>
        </w:rPr>
        <w:softHyphen/>
        <w:t>ровать детали.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Детям необходимо ставить двигательную задачу в конкретной фор</w:t>
      </w:r>
      <w:r w:rsidRPr="005A28EA">
        <w:rPr>
          <w:rFonts w:ascii="Times New Roman" w:hAnsi="Times New Roman" w:cs="Times New Roman"/>
          <w:sz w:val="24"/>
          <w:szCs w:val="24"/>
        </w:rPr>
        <w:softHyphen/>
        <w:t>ме, с наглядным объяснением: поймать, догнать, бросить в кольцо, прыг</w:t>
      </w:r>
      <w:r w:rsidRPr="005A28EA">
        <w:rPr>
          <w:rFonts w:ascii="Times New Roman" w:hAnsi="Times New Roman" w:cs="Times New Roman"/>
          <w:sz w:val="24"/>
          <w:szCs w:val="24"/>
        </w:rPr>
        <w:softHyphen/>
        <w:t>нуть через препятствие.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Методика контроля уже на этом этапе тренировки включает исполь</w:t>
      </w:r>
      <w:r w:rsidRPr="005A28EA">
        <w:rPr>
          <w:rFonts w:ascii="Times New Roman" w:hAnsi="Times New Roman" w:cs="Times New Roman"/>
          <w:sz w:val="24"/>
          <w:szCs w:val="24"/>
        </w:rPr>
        <w:softHyphen/>
        <w:t>зование комплекса методов: педагогических, медико-биологических и пр. Комплекс методик позволит определить: состояние здоровья юно</w:t>
      </w:r>
      <w:r w:rsidRPr="005A28EA">
        <w:rPr>
          <w:rFonts w:ascii="Times New Roman" w:hAnsi="Times New Roman" w:cs="Times New Roman"/>
          <w:sz w:val="24"/>
          <w:szCs w:val="24"/>
        </w:rPr>
        <w:softHyphen/>
        <w:t>го спортсмена; показатели телосложения; степень тренированнос</w:t>
      </w:r>
      <w:r w:rsidRPr="005A28EA">
        <w:rPr>
          <w:rFonts w:ascii="Times New Roman" w:hAnsi="Times New Roman" w:cs="Times New Roman"/>
          <w:sz w:val="24"/>
          <w:szCs w:val="24"/>
        </w:rPr>
        <w:softHyphen/>
        <w:t>ти; уровень подготовленности; величину выполненной тренировоч</w:t>
      </w:r>
      <w:r w:rsidRPr="005A28EA">
        <w:rPr>
          <w:rFonts w:ascii="Times New Roman" w:hAnsi="Times New Roman" w:cs="Times New Roman"/>
          <w:sz w:val="24"/>
          <w:szCs w:val="24"/>
        </w:rPr>
        <w:softHyphen/>
        <w:t>ной нагрузки.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основе полученной информации тренер должен вносить соответ</w:t>
      </w:r>
      <w:r w:rsidRPr="005A28EA">
        <w:rPr>
          <w:rFonts w:ascii="Times New Roman" w:hAnsi="Times New Roman" w:cs="Times New Roman"/>
          <w:sz w:val="24"/>
          <w:szCs w:val="24"/>
        </w:rPr>
        <w:softHyphen/>
        <w:t>ствующие коррективы в тренировочный процесс.</w:t>
      </w:r>
    </w:p>
    <w:p w:rsidR="000A16BA" w:rsidRPr="005A28EA" w:rsidRDefault="000A16BA" w:rsidP="00FA3AF0">
      <w:pPr>
        <w:pStyle w:val="a6"/>
        <w:shd w:val="clear" w:color="auto" w:fill="FFFFFF" w:themeFill="background1"/>
        <w:ind w:left="-567" w:firstLine="141"/>
        <w:jc w:val="both"/>
        <w:rPr>
          <w:rFonts w:ascii="Times New Roman" w:hAnsi="Times New Roman" w:cs="Times New Roman"/>
          <w:sz w:val="24"/>
          <w:szCs w:val="24"/>
          <w:u w:val="single"/>
        </w:rPr>
      </w:pPr>
    </w:p>
    <w:p w:rsidR="000762D1" w:rsidRPr="005A28EA" w:rsidRDefault="000762D1" w:rsidP="00FA3AF0">
      <w:pPr>
        <w:pStyle w:val="a6"/>
        <w:shd w:val="clear" w:color="auto" w:fill="FFFFFF" w:themeFill="background1"/>
        <w:ind w:left="-567" w:firstLine="141"/>
        <w:jc w:val="both"/>
        <w:rPr>
          <w:rFonts w:ascii="Times New Roman" w:hAnsi="Times New Roman" w:cs="Times New Roman"/>
          <w:b/>
          <w:sz w:val="24"/>
          <w:szCs w:val="24"/>
        </w:rPr>
      </w:pPr>
      <w:r w:rsidRPr="005A28EA">
        <w:rPr>
          <w:rFonts w:ascii="Times New Roman" w:hAnsi="Times New Roman" w:cs="Times New Roman"/>
          <w:b/>
          <w:sz w:val="24"/>
          <w:szCs w:val="24"/>
          <w:u w:val="single"/>
        </w:rPr>
        <w:t>Этап начальной подготовки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Основная цель тренировки: утверждение в выборе спортивной спе</w:t>
      </w:r>
      <w:r w:rsidRPr="005A28EA">
        <w:rPr>
          <w:rFonts w:ascii="Times New Roman" w:hAnsi="Times New Roman" w:cs="Times New Roman"/>
          <w:sz w:val="24"/>
          <w:szCs w:val="24"/>
        </w:rPr>
        <w:softHyphen/>
        <w:t>циализации бокс и овладение основами техники.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Основные задачи: укрепление здоровья и всестороннее физическое развитие подростков; постепенный переход к целенаправленной подго</w:t>
      </w:r>
      <w:r w:rsidRPr="005A28EA">
        <w:rPr>
          <w:rFonts w:ascii="Times New Roman" w:hAnsi="Times New Roman" w:cs="Times New Roman"/>
          <w:sz w:val="24"/>
          <w:szCs w:val="24"/>
        </w:rPr>
        <w:softHyphen/>
        <w:t xml:space="preserve">товке в избранном виде спорта; обучение технике бокса; повышение уровня физической подготовки на основе проведения </w:t>
      </w:r>
      <w:proofErr w:type="spellStart"/>
      <w:r w:rsidRPr="005A28EA">
        <w:rPr>
          <w:rFonts w:ascii="Times New Roman" w:hAnsi="Times New Roman" w:cs="Times New Roman"/>
          <w:sz w:val="24"/>
          <w:szCs w:val="24"/>
        </w:rPr>
        <w:t>многоборной</w:t>
      </w:r>
      <w:proofErr w:type="spellEnd"/>
      <w:r w:rsidRPr="005A28EA">
        <w:rPr>
          <w:rFonts w:ascii="Times New Roman" w:hAnsi="Times New Roman" w:cs="Times New Roman"/>
          <w:sz w:val="24"/>
          <w:szCs w:val="24"/>
        </w:rPr>
        <w:t xml:space="preserve"> под</w:t>
      </w:r>
      <w:r w:rsidRPr="005A28EA">
        <w:rPr>
          <w:rFonts w:ascii="Times New Roman" w:hAnsi="Times New Roman" w:cs="Times New Roman"/>
          <w:sz w:val="24"/>
          <w:szCs w:val="24"/>
        </w:rPr>
        <w:softHyphen/>
        <w:t>готовки; отбор перспективных юных спортсменов для дальнейших за</w:t>
      </w:r>
      <w:r w:rsidRPr="005A28EA">
        <w:rPr>
          <w:rFonts w:ascii="Times New Roman" w:hAnsi="Times New Roman" w:cs="Times New Roman"/>
          <w:sz w:val="24"/>
          <w:szCs w:val="24"/>
        </w:rPr>
        <w:softHyphen/>
        <w:t>нятий боксом.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Факторы, ограничивающие нагрузку: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недостаточная адаптация к физическим нагрузкам;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возрастные особенности физического развития;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недостаточный общий объем двигательных умений.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i/>
          <w:iCs/>
          <w:sz w:val="24"/>
          <w:szCs w:val="24"/>
        </w:rPr>
        <w:t>Основные средства</w:t>
      </w:r>
      <w:r w:rsidRPr="005A28EA">
        <w:rPr>
          <w:rFonts w:ascii="Times New Roman" w:hAnsi="Times New Roman" w:cs="Times New Roman"/>
          <w:sz w:val="24"/>
          <w:szCs w:val="24"/>
        </w:rPr>
        <w:t xml:space="preserve">: подвижные игры и игровые упражнения; общеразвивающие упражнения; элементы акробатики и </w:t>
      </w:r>
      <w:proofErr w:type="spellStart"/>
      <w:r w:rsidRPr="005A28EA">
        <w:rPr>
          <w:rFonts w:ascii="Times New Roman" w:hAnsi="Times New Roman" w:cs="Times New Roman"/>
          <w:sz w:val="24"/>
          <w:szCs w:val="24"/>
        </w:rPr>
        <w:t>самостра</w:t>
      </w:r>
      <w:r w:rsidRPr="005A28EA">
        <w:rPr>
          <w:rFonts w:ascii="Times New Roman" w:hAnsi="Times New Roman" w:cs="Times New Roman"/>
          <w:sz w:val="24"/>
          <w:szCs w:val="24"/>
        </w:rPr>
        <w:softHyphen/>
        <w:t>ховки</w:t>
      </w:r>
      <w:proofErr w:type="spellEnd"/>
      <w:r w:rsidRPr="005A28EA">
        <w:rPr>
          <w:rFonts w:ascii="Times New Roman" w:hAnsi="Times New Roman" w:cs="Times New Roman"/>
          <w:sz w:val="24"/>
          <w:szCs w:val="24"/>
        </w:rPr>
        <w:t xml:space="preserve"> (кувырки, кульбиты, повороты и др.); всевозможные прыжки и прыжковые упражнения; метание (легкоатлетических снарядов, набивных, теннисных мячей и др.); скоростно-силовые упражнения (отдельные и в виде комплексов); гимнастические упражнений для силовой и скоростно-силовой подготовки; введение в школу техни</w:t>
      </w:r>
      <w:r w:rsidRPr="005A28EA">
        <w:rPr>
          <w:rFonts w:ascii="Times New Roman" w:hAnsi="Times New Roman" w:cs="Times New Roman"/>
          <w:sz w:val="24"/>
          <w:szCs w:val="24"/>
        </w:rPr>
        <w:softHyphen/>
        <w:t>ки бокса; комплексы упражнений для индивидуальных тренировок (задание на дом).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Основные методы выполнения упражнений: игровой; </w:t>
      </w:r>
      <w:proofErr w:type="gramStart"/>
      <w:r w:rsidRPr="005A28EA">
        <w:rPr>
          <w:rFonts w:ascii="Times New Roman" w:hAnsi="Times New Roman" w:cs="Times New Roman"/>
          <w:sz w:val="24"/>
          <w:szCs w:val="24"/>
        </w:rPr>
        <w:t>повторный</w:t>
      </w:r>
      <w:proofErr w:type="gramEnd"/>
      <w:r w:rsidRPr="005A28EA">
        <w:rPr>
          <w:rFonts w:ascii="Times New Roman" w:hAnsi="Times New Roman" w:cs="Times New Roman"/>
          <w:sz w:val="24"/>
          <w:szCs w:val="24"/>
        </w:rPr>
        <w:t>; равномерный; круговой; контрольный; соревновательный.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i/>
          <w:iCs/>
          <w:sz w:val="24"/>
          <w:szCs w:val="24"/>
        </w:rPr>
        <w:t>Основные направления тренировки</w:t>
      </w:r>
      <w:r w:rsidRPr="005A28EA">
        <w:rPr>
          <w:rFonts w:ascii="Times New Roman" w:hAnsi="Times New Roman" w:cs="Times New Roman"/>
          <w:sz w:val="24"/>
          <w:szCs w:val="24"/>
        </w:rPr>
        <w:t>. Как известно, одним из реаль</w:t>
      </w:r>
      <w:r w:rsidRPr="005A28EA">
        <w:rPr>
          <w:rFonts w:ascii="Times New Roman" w:hAnsi="Times New Roman" w:cs="Times New Roman"/>
          <w:sz w:val="24"/>
          <w:szCs w:val="24"/>
        </w:rPr>
        <w:softHyphen/>
        <w:t>ных путей достижения высоких спортивных показателей считалась ранняя специализация, т.е. попытка с первых шагов определить специали</w:t>
      </w:r>
      <w:r w:rsidRPr="005A28EA">
        <w:rPr>
          <w:rFonts w:ascii="Times New Roman" w:hAnsi="Times New Roman" w:cs="Times New Roman"/>
          <w:sz w:val="24"/>
          <w:szCs w:val="24"/>
        </w:rPr>
        <w:softHyphen/>
        <w:t>зацию спортсмена и организовать подготовку к ней. В отдельных слу</w:t>
      </w:r>
      <w:r w:rsidRPr="005A28EA">
        <w:rPr>
          <w:rFonts w:ascii="Times New Roman" w:hAnsi="Times New Roman" w:cs="Times New Roman"/>
          <w:sz w:val="24"/>
          <w:szCs w:val="24"/>
        </w:rPr>
        <w:softHyphen/>
        <w:t>чаях такой подход может дать положительные результаты. Однако это приводило иногда к тому, что юные спортсмены достигали высоких по</w:t>
      </w:r>
      <w:r w:rsidRPr="005A28EA">
        <w:rPr>
          <w:rFonts w:ascii="Times New Roman" w:hAnsi="Times New Roman" w:cs="Times New Roman"/>
          <w:sz w:val="24"/>
          <w:szCs w:val="24"/>
        </w:rPr>
        <w:softHyphen/>
        <w:t>казателей, правда, при слабом общем физическом развитии, а затем, как правило, первоначальный быстрый рост спортивно-технических результатов сменялся застоем. Это заставило тренеров, врачей, физио</w:t>
      </w:r>
      <w:r w:rsidRPr="005A28EA">
        <w:rPr>
          <w:rFonts w:ascii="Times New Roman" w:hAnsi="Times New Roman" w:cs="Times New Roman"/>
          <w:sz w:val="24"/>
          <w:szCs w:val="24"/>
        </w:rPr>
        <w:softHyphen/>
        <w:t>логов и ученых пересмотреть свое отношение к ранней, узкой специали</w:t>
      </w:r>
      <w:r w:rsidRPr="005A28EA">
        <w:rPr>
          <w:rFonts w:ascii="Times New Roman" w:hAnsi="Times New Roman" w:cs="Times New Roman"/>
          <w:sz w:val="24"/>
          <w:szCs w:val="24"/>
        </w:rPr>
        <w:softHyphen/>
        <w:t>зации и отдать предпочтение многообразной разносторонней подготов</w:t>
      </w:r>
      <w:r w:rsidRPr="005A28EA">
        <w:rPr>
          <w:rFonts w:ascii="Times New Roman" w:hAnsi="Times New Roman" w:cs="Times New Roman"/>
          <w:sz w:val="24"/>
          <w:szCs w:val="24"/>
        </w:rPr>
        <w:softHyphen/>
        <w:t>ке юных спортсменов.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Этап НП один из наиболее </w:t>
      </w:r>
      <w:proofErr w:type="gramStart"/>
      <w:r w:rsidRPr="005A28EA">
        <w:rPr>
          <w:rFonts w:ascii="Times New Roman" w:hAnsi="Times New Roman" w:cs="Times New Roman"/>
          <w:sz w:val="24"/>
          <w:szCs w:val="24"/>
        </w:rPr>
        <w:t>важных</w:t>
      </w:r>
      <w:proofErr w:type="gramEnd"/>
      <w:r w:rsidRPr="005A28EA">
        <w:rPr>
          <w:rFonts w:ascii="Times New Roman" w:hAnsi="Times New Roman" w:cs="Times New Roman"/>
          <w:sz w:val="24"/>
          <w:szCs w:val="24"/>
        </w:rPr>
        <w:t>, поскольку именно на этом этапе закладывается основа дальнейшего овладения спортивным ма</w:t>
      </w:r>
      <w:r w:rsidRPr="005A28EA">
        <w:rPr>
          <w:rFonts w:ascii="Times New Roman" w:hAnsi="Times New Roman" w:cs="Times New Roman"/>
          <w:sz w:val="24"/>
          <w:szCs w:val="24"/>
        </w:rPr>
        <w:softHyphen/>
        <w:t xml:space="preserve">стерством в избранном виде. Однако здесь, как ни на каком другом этапе подготовки, имеется опасность перегрузки еще неокрепшего детского организма. Дело в </w:t>
      </w:r>
      <w:r w:rsidRPr="005A28EA">
        <w:rPr>
          <w:rFonts w:ascii="Times New Roman" w:hAnsi="Times New Roman" w:cs="Times New Roman"/>
          <w:sz w:val="24"/>
          <w:szCs w:val="24"/>
        </w:rPr>
        <w:lastRenderedPageBreak/>
        <w:t>том, что у детей этого возраста суще</w:t>
      </w:r>
      <w:r w:rsidRPr="005A28EA">
        <w:rPr>
          <w:rFonts w:ascii="Times New Roman" w:hAnsi="Times New Roman" w:cs="Times New Roman"/>
          <w:sz w:val="24"/>
          <w:szCs w:val="24"/>
        </w:rPr>
        <w:softHyphen/>
        <w:t>ствует отставание в развитии отдельных вегетативных функций орга</w:t>
      </w:r>
      <w:r w:rsidRPr="005A28EA">
        <w:rPr>
          <w:rFonts w:ascii="Times New Roman" w:hAnsi="Times New Roman" w:cs="Times New Roman"/>
          <w:sz w:val="24"/>
          <w:szCs w:val="24"/>
        </w:rPr>
        <w:softHyphen/>
        <w:t>низма.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последние годы становится все больше приверженцев той точки зрения, что уже на этапе НП,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w:t>
      </w:r>
      <w:r w:rsidRPr="005A28EA">
        <w:rPr>
          <w:rFonts w:ascii="Times New Roman" w:hAnsi="Times New Roman" w:cs="Times New Roman"/>
          <w:sz w:val="24"/>
          <w:szCs w:val="24"/>
        </w:rPr>
        <w:softHyphen/>
        <w:t>ражнений должно быть направлено на дальнейшее развитие физических качеств, необходимых для эффективных занятий боксом.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Известно, что 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w:t>
      </w:r>
      <w:r w:rsidRPr="005A28EA">
        <w:rPr>
          <w:rFonts w:ascii="Times New Roman" w:hAnsi="Times New Roman" w:cs="Times New Roman"/>
          <w:sz w:val="24"/>
          <w:szCs w:val="24"/>
        </w:rPr>
        <w:softHyphen/>
        <w:t>добранных комплексов упражнений и игр (в виде тренировочных зада</w:t>
      </w:r>
      <w:r w:rsidRPr="005A28EA">
        <w:rPr>
          <w:rFonts w:ascii="Times New Roman" w:hAnsi="Times New Roman" w:cs="Times New Roman"/>
          <w:sz w:val="24"/>
          <w:szCs w:val="24"/>
        </w:rPr>
        <w:softHyphen/>
        <w:t>ний) с учетом подготовки спортсмена. Тем самым достигается единство общей и специальной подготовки.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Многие физические качества детей наиболее устойчиво проявляют</w:t>
      </w:r>
      <w:r w:rsidRPr="005A28EA">
        <w:rPr>
          <w:rFonts w:ascii="Times New Roman" w:hAnsi="Times New Roman" w:cs="Times New Roman"/>
          <w:sz w:val="24"/>
          <w:szCs w:val="24"/>
        </w:rPr>
        <w:softHyphen/>
        <w:t>ся (с точки зрения прогноза) у мальчиков 11-13 лет, у девочек - 10-12 лет. Этот возраст как раз и приходится на этап НП. А в следующей возрастной группе (подростковой) все виды прогноза затруднены. Зна</w:t>
      </w:r>
      <w:r w:rsidRPr="005A28EA">
        <w:rPr>
          <w:rFonts w:ascii="Times New Roman" w:hAnsi="Times New Roman" w:cs="Times New Roman"/>
          <w:sz w:val="24"/>
          <w:szCs w:val="24"/>
        </w:rPr>
        <w:softHyphen/>
        <w:t>чит, если тренер не увидит самого важного до 13 лет, то не увидит и в 17-18 лет.</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этапе НП нецелесообразно учитывать периоды тренировки (под</w:t>
      </w:r>
      <w:r w:rsidRPr="005A28EA">
        <w:rPr>
          <w:rFonts w:ascii="Times New Roman" w:hAnsi="Times New Roman" w:cs="Times New Roman"/>
          <w:sz w:val="24"/>
          <w:szCs w:val="24"/>
        </w:rPr>
        <w:softHyphen/>
        <w:t>готовительный, соревновательный и т.д.), так как сам этап начальной подготовки является своеобразным подготовительным периодом в об</w:t>
      </w:r>
      <w:r w:rsidRPr="005A28EA">
        <w:rPr>
          <w:rFonts w:ascii="Times New Roman" w:hAnsi="Times New Roman" w:cs="Times New Roman"/>
          <w:sz w:val="24"/>
          <w:szCs w:val="24"/>
        </w:rPr>
        <w:softHyphen/>
        <w:t>щей цепи многолетней подготовки спортсмена.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Одной из задач занятий на первом году является овладение основами техники избранного вида спорта. При этом 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w:t>
      </w:r>
      <w:r w:rsidRPr="005A28EA">
        <w:rPr>
          <w:rFonts w:ascii="Times New Roman" w:hAnsi="Times New Roman" w:cs="Times New Roman"/>
          <w:sz w:val="24"/>
          <w:szCs w:val="24"/>
        </w:rPr>
        <w:softHyphen/>
        <w:t>тий (30-35 минут в каждом).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Эффективность обучения упражнениям находится в прямой зависи</w:t>
      </w:r>
      <w:r w:rsidRPr="005A28EA">
        <w:rPr>
          <w:rFonts w:ascii="Times New Roman" w:hAnsi="Times New Roman" w:cs="Times New Roman"/>
          <w:sz w:val="24"/>
          <w:szCs w:val="24"/>
        </w:rPr>
        <w:softHyphen/>
        <w:t>мости от уровня развития физических качеств детей и подростков. При</w:t>
      </w:r>
      <w:r w:rsidRPr="005A28EA">
        <w:rPr>
          <w:rFonts w:ascii="Times New Roman" w:hAnsi="Times New Roman" w:cs="Times New Roman"/>
          <w:sz w:val="24"/>
          <w:szCs w:val="24"/>
        </w:rPr>
        <w:softHyphen/>
        <w:t>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w:t>
      </w:r>
      <w:r w:rsidRPr="005A28EA">
        <w:rPr>
          <w:rFonts w:ascii="Times New Roman" w:hAnsi="Times New Roman" w:cs="Times New Roman"/>
          <w:sz w:val="24"/>
          <w:szCs w:val="24"/>
        </w:rPr>
        <w:softHyphen/>
        <w:t>креплению двигательных навыков. Игровая форма выполнения упраж</w:t>
      </w:r>
      <w:r w:rsidRPr="005A28EA">
        <w:rPr>
          <w:rFonts w:ascii="Times New Roman" w:hAnsi="Times New Roman" w:cs="Times New Roman"/>
          <w:sz w:val="24"/>
          <w:szCs w:val="24"/>
        </w:rPr>
        <w:softHyphen/>
        <w:t>нений соответствует возрастным особенностям детей и позволяет ус</w:t>
      </w:r>
      <w:r w:rsidRPr="005A28EA">
        <w:rPr>
          <w:rFonts w:ascii="Times New Roman" w:hAnsi="Times New Roman" w:cs="Times New Roman"/>
          <w:sz w:val="24"/>
          <w:szCs w:val="24"/>
        </w:rPr>
        <w:softHyphen/>
        <w:t>пешно осуществлять начальную спортивную подготовку юных спорт</w:t>
      </w:r>
      <w:r w:rsidRPr="005A28EA">
        <w:rPr>
          <w:rFonts w:ascii="Times New Roman" w:hAnsi="Times New Roman" w:cs="Times New Roman"/>
          <w:sz w:val="24"/>
          <w:szCs w:val="24"/>
        </w:rPr>
        <w:softHyphen/>
        <w:t>сменов (специализированные игровые методы обучения представлены ниже).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Методика контроля. Контроль на этапе НП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w:t>
      </w:r>
      <w:r w:rsidRPr="005A28EA">
        <w:rPr>
          <w:rFonts w:ascii="Times New Roman" w:hAnsi="Times New Roman" w:cs="Times New Roman"/>
          <w:sz w:val="24"/>
          <w:szCs w:val="24"/>
        </w:rPr>
        <w:softHyphen/>
        <w:t>ся на объективных и количественных критериях. Контроль эффективно</w:t>
      </w:r>
      <w:r w:rsidRPr="005A28EA">
        <w:rPr>
          <w:rFonts w:ascii="Times New Roman" w:hAnsi="Times New Roman" w:cs="Times New Roman"/>
          <w:sz w:val="24"/>
          <w:szCs w:val="24"/>
        </w:rPr>
        <w:softHyphen/>
        <w:t>сти технической подготовки осуществляется тренером.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планировании контрольных испытаний по физической и специ</w:t>
      </w:r>
      <w:r w:rsidRPr="005A28EA">
        <w:rPr>
          <w:rFonts w:ascii="Times New Roman" w:hAnsi="Times New Roman" w:cs="Times New Roman"/>
          <w:sz w:val="24"/>
          <w:szCs w:val="24"/>
        </w:rPr>
        <w:softHyphen/>
        <w:t>альной физической подготовке рекомендуется следующий порядок: в первый день - испытания на скорость, во второй - на силу и выносли</w:t>
      </w:r>
      <w:r w:rsidRPr="005A28EA">
        <w:rPr>
          <w:rFonts w:ascii="Times New Roman" w:hAnsi="Times New Roman" w:cs="Times New Roman"/>
          <w:sz w:val="24"/>
          <w:szCs w:val="24"/>
        </w:rPr>
        <w:softHyphen/>
        <w:t>вость.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Особое внимание уделяют соблюдению одинаковых условий в конт</w:t>
      </w:r>
      <w:r w:rsidRPr="005A28EA">
        <w:rPr>
          <w:rFonts w:ascii="Times New Roman" w:hAnsi="Times New Roman" w:cs="Times New Roman"/>
          <w:sz w:val="24"/>
          <w:szCs w:val="24"/>
        </w:rPr>
        <w:softHyphen/>
        <w:t>роле. Имеются в виду время дня, приема пищи, предшествующая на</w:t>
      </w:r>
      <w:r w:rsidRPr="005A28EA">
        <w:rPr>
          <w:rFonts w:ascii="Times New Roman" w:hAnsi="Times New Roman" w:cs="Times New Roman"/>
          <w:sz w:val="24"/>
          <w:szCs w:val="24"/>
        </w:rPr>
        <w:softHyphen/>
        <w:t>грузка, погода, разминка и т.д. Контрольные испытания лучше всего проводить в торжественной соревновательной обстановке.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Врачебный </w:t>
      </w: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юными спортсменами предусматривает:</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углубленное медицинское обследование (2 раза в год);</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медицинское обследование перед соревнованиями;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врачебно-педагогические наблюдения в процессе тренировочных занятий;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 xml:space="preserve">- санитарно-гигиенический </w:t>
      </w: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режимом дня, местами тре</w:t>
      </w:r>
      <w:r w:rsidRPr="005A28EA">
        <w:rPr>
          <w:rFonts w:ascii="Times New Roman" w:hAnsi="Times New Roman" w:cs="Times New Roman"/>
          <w:sz w:val="24"/>
          <w:szCs w:val="24"/>
        </w:rPr>
        <w:softHyphen/>
        <w:t>нировок и соревнований, одеждой и обувью;</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w:t>
      </w: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выполнением юными спортсменами рекомендаций вра</w:t>
      </w:r>
      <w:r w:rsidRPr="005A28EA">
        <w:rPr>
          <w:rFonts w:ascii="Times New Roman" w:hAnsi="Times New Roman" w:cs="Times New Roman"/>
          <w:sz w:val="24"/>
          <w:szCs w:val="24"/>
        </w:rPr>
        <w:softHyphen/>
        <w:t>ча по состоянию здоровья, режиму тренировок и отдыха.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Врачебный контроль предусматривает главное и принципиальное положение - допу</w:t>
      </w:r>
      <w:proofErr w:type="gramStart"/>
      <w:r w:rsidRPr="005A28EA">
        <w:rPr>
          <w:rFonts w:ascii="Times New Roman" w:hAnsi="Times New Roman" w:cs="Times New Roman"/>
          <w:sz w:val="24"/>
          <w:szCs w:val="24"/>
        </w:rPr>
        <w:t>ск к тр</w:t>
      </w:r>
      <w:proofErr w:type="gramEnd"/>
      <w:r w:rsidRPr="005A28EA">
        <w:rPr>
          <w:rFonts w:ascii="Times New Roman" w:hAnsi="Times New Roman" w:cs="Times New Roman"/>
          <w:sz w:val="24"/>
          <w:szCs w:val="24"/>
        </w:rPr>
        <w:t>енировкам и соревнованиям здоровых детей.</w:t>
      </w:r>
    </w:p>
    <w:p w:rsidR="000A16BA" w:rsidRPr="005A28EA" w:rsidRDefault="000A16BA" w:rsidP="00FA3AF0">
      <w:pPr>
        <w:pStyle w:val="a6"/>
        <w:shd w:val="clear" w:color="auto" w:fill="FFFFFF" w:themeFill="background1"/>
        <w:ind w:left="-567" w:firstLine="141"/>
        <w:jc w:val="both"/>
        <w:rPr>
          <w:rFonts w:ascii="Times New Roman" w:hAnsi="Times New Roman" w:cs="Times New Roman"/>
          <w:sz w:val="24"/>
          <w:szCs w:val="24"/>
          <w:u w:val="single"/>
        </w:rPr>
      </w:pPr>
    </w:p>
    <w:p w:rsidR="000A16BA" w:rsidRPr="005A28EA" w:rsidRDefault="000A16BA" w:rsidP="00FA3AF0">
      <w:pPr>
        <w:pStyle w:val="a6"/>
        <w:shd w:val="clear" w:color="auto" w:fill="FFFFFF" w:themeFill="background1"/>
        <w:ind w:left="-567" w:firstLine="141"/>
        <w:jc w:val="both"/>
        <w:rPr>
          <w:rFonts w:ascii="Times New Roman" w:hAnsi="Times New Roman" w:cs="Times New Roman"/>
          <w:sz w:val="24"/>
          <w:szCs w:val="24"/>
          <w:u w:val="single"/>
        </w:rPr>
      </w:pP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u w:val="single"/>
        </w:rPr>
        <w:t>Участие в соревнованиях.</w:t>
      </w:r>
      <w:r w:rsidRPr="005A28EA">
        <w:rPr>
          <w:rFonts w:ascii="Times New Roman" w:hAnsi="Times New Roman" w:cs="Times New Roman"/>
          <w:sz w:val="24"/>
          <w:szCs w:val="24"/>
        </w:rPr>
        <w:t> Невозможно достигнуть в будущем высо</w:t>
      </w:r>
      <w:r w:rsidRPr="005A28EA">
        <w:rPr>
          <w:rFonts w:ascii="Times New Roman" w:hAnsi="Times New Roman" w:cs="Times New Roman"/>
          <w:sz w:val="24"/>
          <w:szCs w:val="24"/>
        </w:rPr>
        <w:softHyphen/>
        <w:t>ких стабильных результатов, редко выступая на соревнованиях. На эта</w:t>
      </w:r>
      <w:r w:rsidRPr="005A28EA">
        <w:rPr>
          <w:rFonts w:ascii="Times New Roman" w:hAnsi="Times New Roman" w:cs="Times New Roman"/>
          <w:sz w:val="24"/>
          <w:szCs w:val="24"/>
        </w:rPr>
        <w:softHyphen/>
        <w:t>пе НП значительно увеличивается число соревновательных упражне</w:t>
      </w:r>
      <w:r w:rsidRPr="005A28EA">
        <w:rPr>
          <w:rFonts w:ascii="Times New Roman" w:hAnsi="Times New Roman" w:cs="Times New Roman"/>
          <w:sz w:val="24"/>
          <w:szCs w:val="24"/>
        </w:rPr>
        <w:softHyphen/>
        <w:t>ний. Особое преимущество отдается игровым соревновательным мето</w:t>
      </w:r>
      <w:r w:rsidRPr="005A28EA">
        <w:rPr>
          <w:rFonts w:ascii="Times New Roman" w:hAnsi="Times New Roman" w:cs="Times New Roman"/>
          <w:sz w:val="24"/>
          <w:szCs w:val="24"/>
        </w:rPr>
        <w:softHyphen/>
        <w:t>дам. На первых этапах НП рекомендуется использование контрольных соревнований в виде контрольно-педагогических экзаменов. Так как учащиеся не выступают в официальных соревнованиях, первый опыт соревновательной практики формируется в стенах школы.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Юных спортсменов в соревнованиях нужно нацеливать на демонст</w:t>
      </w:r>
      <w:r w:rsidRPr="005A28EA">
        <w:rPr>
          <w:rFonts w:ascii="Times New Roman" w:hAnsi="Times New Roman" w:cs="Times New Roman"/>
          <w:sz w:val="24"/>
          <w:szCs w:val="24"/>
        </w:rPr>
        <w:softHyphen/>
        <w:t>рацию социально-ценностных качеств личности, мужества, инициати</w:t>
      </w:r>
      <w:r w:rsidRPr="005A28EA">
        <w:rPr>
          <w:rFonts w:ascii="Times New Roman" w:hAnsi="Times New Roman" w:cs="Times New Roman"/>
          <w:sz w:val="24"/>
          <w:szCs w:val="24"/>
        </w:rPr>
        <w:softHyphen/>
        <w:t>вы, смелости, коллективизма, дружелюбия по отношению к товарищам и уважения к ним, стойкости в поединке с противником.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u w:val="single"/>
        </w:rPr>
        <w:t>Учебно-тренировочный этап</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Основная цель тренировки: углубленное овладение технико-такти</w:t>
      </w:r>
      <w:r w:rsidRPr="005A28EA">
        <w:rPr>
          <w:rFonts w:ascii="Times New Roman" w:hAnsi="Times New Roman" w:cs="Times New Roman"/>
          <w:sz w:val="24"/>
          <w:szCs w:val="24"/>
        </w:rPr>
        <w:softHyphen/>
        <w:t>ческим арсеналом бокса.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sz w:val="24"/>
          <w:szCs w:val="24"/>
        </w:rPr>
        <w:t>Основные задачи: укрепление здоровья и всестороннее физическое развитие подростков; улучшение скоростно-силовой подготовки спорт</w:t>
      </w:r>
      <w:r w:rsidRPr="005A28EA">
        <w:rPr>
          <w:rFonts w:ascii="Times New Roman" w:hAnsi="Times New Roman" w:cs="Times New Roman"/>
          <w:sz w:val="24"/>
          <w:szCs w:val="24"/>
        </w:rPr>
        <w:softHyphen/>
        <w:t>сменов с учетом формирования основных навыков, присущих избранно</w:t>
      </w:r>
      <w:r w:rsidRPr="005A28EA">
        <w:rPr>
          <w:rFonts w:ascii="Times New Roman" w:hAnsi="Times New Roman" w:cs="Times New Roman"/>
          <w:sz w:val="24"/>
          <w:szCs w:val="24"/>
        </w:rPr>
        <w:softHyphen/>
        <w:t>му виду спорта; создание интереса к избранному виду спорта; воспитание быстроты движений в упражнениях, не требующих проявления большой силы; обучение и совершенствование техники; постепенное подведение спортсмена к более высокому уровню тренировочных нагрузок;</w:t>
      </w:r>
      <w:proofErr w:type="gramEnd"/>
      <w:r w:rsidRPr="005A28EA">
        <w:rPr>
          <w:rFonts w:ascii="Times New Roman" w:hAnsi="Times New Roman" w:cs="Times New Roman"/>
          <w:sz w:val="24"/>
          <w:szCs w:val="24"/>
        </w:rPr>
        <w:t xml:space="preserve"> посте</w:t>
      </w:r>
      <w:r w:rsidRPr="005A28EA">
        <w:rPr>
          <w:rFonts w:ascii="Times New Roman" w:hAnsi="Times New Roman" w:cs="Times New Roman"/>
          <w:sz w:val="24"/>
          <w:szCs w:val="24"/>
        </w:rPr>
        <w:softHyphen/>
        <w:t>пенное подведение к соревновательной борьбе путем применения средств, необходимых для волевой подготовки спортсмена.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Факторы, ограничивающие нагрузку: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функциональные особенно</w:t>
      </w:r>
      <w:r w:rsidRPr="005A28EA">
        <w:rPr>
          <w:rFonts w:ascii="Times New Roman" w:hAnsi="Times New Roman" w:cs="Times New Roman"/>
          <w:sz w:val="24"/>
          <w:szCs w:val="24"/>
        </w:rPr>
        <w:softHyphen/>
        <w:t>сти организма подростков в связи с половым созреванием;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диспро</w:t>
      </w:r>
      <w:r w:rsidRPr="005A28EA">
        <w:rPr>
          <w:rFonts w:ascii="Times New Roman" w:hAnsi="Times New Roman" w:cs="Times New Roman"/>
          <w:sz w:val="24"/>
          <w:szCs w:val="24"/>
        </w:rPr>
        <w:softHyphen/>
        <w:t xml:space="preserve">порции в развитии тела и </w:t>
      </w:r>
      <w:proofErr w:type="gramStart"/>
      <w:r w:rsidRPr="005A28EA">
        <w:rPr>
          <w:rFonts w:ascii="Times New Roman" w:hAnsi="Times New Roman" w:cs="Times New Roman"/>
          <w:sz w:val="24"/>
          <w:szCs w:val="24"/>
        </w:rPr>
        <w:t>сердечно-сосудистой</w:t>
      </w:r>
      <w:proofErr w:type="gramEnd"/>
      <w:r w:rsidRPr="005A28EA">
        <w:rPr>
          <w:rFonts w:ascii="Times New Roman" w:hAnsi="Times New Roman" w:cs="Times New Roman"/>
          <w:sz w:val="24"/>
          <w:szCs w:val="24"/>
        </w:rPr>
        <w:t xml:space="preserve"> системы;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неравномер</w:t>
      </w:r>
      <w:r w:rsidRPr="005A28EA">
        <w:rPr>
          <w:rFonts w:ascii="Times New Roman" w:hAnsi="Times New Roman" w:cs="Times New Roman"/>
          <w:sz w:val="24"/>
          <w:szCs w:val="24"/>
        </w:rPr>
        <w:softHyphen/>
        <w:t>ность в росте и развитии силы.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sz w:val="24"/>
          <w:szCs w:val="24"/>
        </w:rPr>
        <w:t>Основные средства тренировки: общеразвивающие упражнения; комплексы специально подготовленных упражнений; всевозмож</w:t>
      </w:r>
      <w:r w:rsidRPr="005A28EA">
        <w:rPr>
          <w:rFonts w:ascii="Times New Roman" w:hAnsi="Times New Roman" w:cs="Times New Roman"/>
          <w:sz w:val="24"/>
          <w:szCs w:val="24"/>
        </w:rPr>
        <w:softHyphen/>
        <w:t>ные прыжки и прыжковые упражнения; комплексы специальных упражнений из арсенала бокса; упражнения со штангой (вес штанги 30-70°/) от собственного веса); подвижные и спортивные игры; уп</w:t>
      </w:r>
      <w:r w:rsidRPr="005A28EA">
        <w:rPr>
          <w:rFonts w:ascii="Times New Roman" w:hAnsi="Times New Roman" w:cs="Times New Roman"/>
          <w:sz w:val="24"/>
          <w:szCs w:val="24"/>
        </w:rPr>
        <w:softHyphen/>
        <w:t>ражнения локального воздействия (на тренировочных устройствах и тре</w:t>
      </w:r>
      <w:r w:rsidRPr="005A28EA">
        <w:rPr>
          <w:rFonts w:ascii="Times New Roman" w:hAnsi="Times New Roman" w:cs="Times New Roman"/>
          <w:sz w:val="24"/>
          <w:szCs w:val="24"/>
        </w:rPr>
        <w:softHyphen/>
        <w:t>нажерах); изометрические упражнения.</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Методы выполнения упражнений: </w:t>
      </w:r>
      <w:proofErr w:type="gramStart"/>
      <w:r w:rsidRPr="005A28EA">
        <w:rPr>
          <w:rFonts w:ascii="Times New Roman" w:hAnsi="Times New Roman" w:cs="Times New Roman"/>
          <w:sz w:val="24"/>
          <w:szCs w:val="24"/>
        </w:rPr>
        <w:t>повторный</w:t>
      </w:r>
      <w:proofErr w:type="gramEnd"/>
      <w:r w:rsidRPr="005A28EA">
        <w:rPr>
          <w:rFonts w:ascii="Times New Roman" w:hAnsi="Times New Roman" w:cs="Times New Roman"/>
          <w:sz w:val="24"/>
          <w:szCs w:val="24"/>
        </w:rPr>
        <w:t>; переменный; повтор</w:t>
      </w:r>
      <w:r w:rsidRPr="005A28EA">
        <w:rPr>
          <w:rFonts w:ascii="Times New Roman" w:hAnsi="Times New Roman" w:cs="Times New Roman"/>
          <w:sz w:val="24"/>
          <w:szCs w:val="24"/>
        </w:rPr>
        <w:softHyphen/>
        <w:t>но-переменный; круговой; игровой; контрольный; соревновательный.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Основные направления тренировки. Этап углубленной спортивной подготовки является базовым для окончательного выбора будущей спе</w:t>
      </w:r>
      <w:r w:rsidRPr="005A28EA">
        <w:rPr>
          <w:rFonts w:ascii="Times New Roman" w:hAnsi="Times New Roman" w:cs="Times New Roman"/>
          <w:sz w:val="24"/>
          <w:szCs w:val="24"/>
        </w:rPr>
        <w:softHyphen/>
        <w:t>циализации. Поэтому физическая подготовка на этом этапе становится более целенаправленной. Перед специалистами встает задача правиль</w:t>
      </w:r>
      <w:r w:rsidRPr="005A28EA">
        <w:rPr>
          <w:rFonts w:ascii="Times New Roman" w:hAnsi="Times New Roman" w:cs="Times New Roman"/>
          <w:sz w:val="24"/>
          <w:szCs w:val="24"/>
        </w:rPr>
        <w:softHyphen/>
        <w:t>ного подбора соответствующих тренировочных средств с учетом избран</w:t>
      </w:r>
      <w:r w:rsidRPr="005A28EA">
        <w:rPr>
          <w:rFonts w:ascii="Times New Roman" w:hAnsi="Times New Roman" w:cs="Times New Roman"/>
          <w:sz w:val="24"/>
          <w:szCs w:val="24"/>
        </w:rPr>
        <w:softHyphen/>
        <w:t>ного вида спорта. Учебно-тренировочный этап характеризуется не</w:t>
      </w:r>
      <w:r w:rsidRPr="005A28EA">
        <w:rPr>
          <w:rFonts w:ascii="Times New Roman" w:hAnsi="Times New Roman" w:cs="Times New Roman"/>
          <w:sz w:val="24"/>
          <w:szCs w:val="24"/>
        </w:rPr>
        <w:softHyphen/>
        <w:t>уклонным повышением объема и интенсивности тренировочных нагру</w:t>
      </w:r>
      <w:r w:rsidRPr="005A28EA">
        <w:rPr>
          <w:rFonts w:ascii="Times New Roman" w:hAnsi="Times New Roman" w:cs="Times New Roman"/>
          <w:sz w:val="24"/>
          <w:szCs w:val="24"/>
        </w:rPr>
        <w:softHyphen/>
        <w:t>зок, более специализированной работой в избранном виде спорта. В этом случае средства тренировки имеют сходство по форме и характеру вы</w:t>
      </w:r>
      <w:r w:rsidRPr="005A28EA">
        <w:rPr>
          <w:rFonts w:ascii="Times New Roman" w:hAnsi="Times New Roman" w:cs="Times New Roman"/>
          <w:sz w:val="24"/>
          <w:szCs w:val="24"/>
        </w:rPr>
        <w:softHyphen/>
        <w:t xml:space="preserve">полнения с </w:t>
      </w:r>
      <w:proofErr w:type="gramStart"/>
      <w:r w:rsidRPr="005A28EA">
        <w:rPr>
          <w:rFonts w:ascii="Times New Roman" w:hAnsi="Times New Roman" w:cs="Times New Roman"/>
          <w:sz w:val="24"/>
          <w:szCs w:val="24"/>
        </w:rPr>
        <w:t>основными</w:t>
      </w:r>
      <w:proofErr w:type="gramEnd"/>
      <w:r w:rsidRPr="005A28EA">
        <w:rPr>
          <w:rFonts w:ascii="Times New Roman" w:hAnsi="Times New Roman" w:cs="Times New Roman"/>
          <w:sz w:val="24"/>
          <w:szCs w:val="24"/>
        </w:rPr>
        <w:t xml:space="preserve"> упражнениям. Значительно увеличивается удель</w:t>
      </w:r>
      <w:r w:rsidRPr="005A28EA">
        <w:rPr>
          <w:rFonts w:ascii="Times New Roman" w:hAnsi="Times New Roman" w:cs="Times New Roman"/>
          <w:sz w:val="24"/>
          <w:szCs w:val="24"/>
        </w:rPr>
        <w:softHyphen/>
        <w:t>ный вес специальной физической, технической и тактической подготов</w:t>
      </w:r>
      <w:r w:rsidRPr="005A28EA">
        <w:rPr>
          <w:rFonts w:ascii="Times New Roman" w:hAnsi="Times New Roman" w:cs="Times New Roman"/>
          <w:sz w:val="24"/>
          <w:szCs w:val="24"/>
        </w:rPr>
        <w:softHyphen/>
        <w:t>ки. Тренировочный процесс приобретает черты углубленной спортив</w:t>
      </w:r>
      <w:r w:rsidRPr="005A28EA">
        <w:rPr>
          <w:rFonts w:ascii="Times New Roman" w:hAnsi="Times New Roman" w:cs="Times New Roman"/>
          <w:sz w:val="24"/>
          <w:szCs w:val="24"/>
        </w:rPr>
        <w:softHyphen/>
        <w:t>ной специализации.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 специальной подготовке целесообразно приступать с 13-15 лет. Специальная подготовка в избранном виде должна проводиться посте</w:t>
      </w:r>
      <w:r w:rsidRPr="005A28EA">
        <w:rPr>
          <w:rFonts w:ascii="Times New Roman" w:hAnsi="Times New Roman" w:cs="Times New Roman"/>
          <w:sz w:val="24"/>
          <w:szCs w:val="24"/>
        </w:rPr>
        <w:softHyphen/>
        <w:t>пенно. В этом возрасте спортсмену нужно чаще выступать в контрольных прикидках и соревнованиях.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На данном этапе в большей степени увеличивается объем сре</w:t>
      </w:r>
      <w:proofErr w:type="gramStart"/>
      <w:r w:rsidRPr="005A28EA">
        <w:rPr>
          <w:rFonts w:ascii="Times New Roman" w:hAnsi="Times New Roman" w:cs="Times New Roman"/>
          <w:sz w:val="24"/>
          <w:szCs w:val="24"/>
        </w:rPr>
        <w:t>дств ск</w:t>
      </w:r>
      <w:proofErr w:type="gramEnd"/>
      <w:r w:rsidRPr="005A28EA">
        <w:rPr>
          <w:rFonts w:ascii="Times New Roman" w:hAnsi="Times New Roman" w:cs="Times New Roman"/>
          <w:sz w:val="24"/>
          <w:szCs w:val="24"/>
        </w:rPr>
        <w:t>оростно-силовой подготовки и специальной выносливости. Развивать скоростно-силовые качества различных мышечных групп целесообраз</w:t>
      </w:r>
      <w:r w:rsidRPr="005A28EA">
        <w:rPr>
          <w:rFonts w:ascii="Times New Roman" w:hAnsi="Times New Roman" w:cs="Times New Roman"/>
          <w:sz w:val="24"/>
          <w:szCs w:val="24"/>
        </w:rPr>
        <w:softHyphen/>
        <w:t>но путем локального воздействия, т.е. применяя в тренировочном про</w:t>
      </w:r>
      <w:r w:rsidRPr="005A28EA">
        <w:rPr>
          <w:rFonts w:ascii="Times New Roman" w:hAnsi="Times New Roman" w:cs="Times New Roman"/>
          <w:sz w:val="24"/>
          <w:szCs w:val="24"/>
        </w:rPr>
        <w:softHyphen/>
        <w:t>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w:t>
      </w:r>
      <w:r w:rsidRPr="005A28EA">
        <w:rPr>
          <w:rFonts w:ascii="Times New Roman" w:hAnsi="Times New Roman" w:cs="Times New Roman"/>
          <w:sz w:val="24"/>
          <w:szCs w:val="24"/>
        </w:rPr>
        <w:softHyphen/>
        <w:t>дельные мышцы и мышечные группы.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Специальные тренировочные устройства и тренажеры имеют следу</w:t>
      </w:r>
      <w:r w:rsidRPr="005A28EA">
        <w:rPr>
          <w:rFonts w:ascii="Times New Roman" w:hAnsi="Times New Roman" w:cs="Times New Roman"/>
          <w:sz w:val="24"/>
          <w:szCs w:val="24"/>
        </w:rPr>
        <w:softHyphen/>
        <w:t>ющие преимущества перед традиционными средствами (штанга, гири, гантели):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позволяют учитывать индивидуальные особенности спортсмена;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 сравнению с упражнениями со штангой исключают отрицатель</w:t>
      </w:r>
      <w:r w:rsidRPr="005A28EA">
        <w:rPr>
          <w:rFonts w:ascii="Times New Roman" w:hAnsi="Times New Roman" w:cs="Times New Roman"/>
          <w:sz w:val="24"/>
          <w:szCs w:val="24"/>
        </w:rPr>
        <w:softHyphen/>
        <w:t>ные воздействия на опорно-двигательный аппарат;</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локально воздействуют на различные группы мышц, в том числе и на те, которые в процессе тренировки имеют меньшие возможности для совершенствования;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способствуют четкому программированию структуры движений, а также характера и величины специфической нагрузки;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позволяют выполнять движения при различных режимах работы мышц;</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помогают проводить занятия на высоком эмоциональном уровне. Применяя тренажерные устройства, следует учитывать: величину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отягощения; интенсивность выполнения упражнений; количество повто</w:t>
      </w:r>
      <w:r w:rsidRPr="005A28EA">
        <w:rPr>
          <w:rFonts w:ascii="Times New Roman" w:hAnsi="Times New Roman" w:cs="Times New Roman"/>
          <w:sz w:val="24"/>
          <w:szCs w:val="24"/>
        </w:rPr>
        <w:softHyphen/>
        <w:t>рений в каждом подходе; интервалы отдыха между упражнениями.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Обучение и совершенствование техники бокса. При планировании учебных занятий необходимо соблюдать принцип концентрированного распределения материала, так как длительные перерывы в занятиях не</w:t>
      </w:r>
      <w:r w:rsidRPr="005A28EA">
        <w:rPr>
          <w:rFonts w:ascii="Times New Roman" w:hAnsi="Times New Roman" w:cs="Times New Roman"/>
          <w:sz w:val="24"/>
          <w:szCs w:val="24"/>
        </w:rPr>
        <w:softHyphen/>
        <w:t>желательны.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обучении следует учитывать, что темпы овладения отдельными элементами двигательных действий неодинаковы. Больше времени сле</w:t>
      </w:r>
      <w:r w:rsidRPr="005A28EA">
        <w:rPr>
          <w:rFonts w:ascii="Times New Roman" w:hAnsi="Times New Roman" w:cs="Times New Roman"/>
          <w:sz w:val="24"/>
          <w:szCs w:val="24"/>
        </w:rPr>
        <w:softHyphen/>
        <w:t>дует отводить на разучивание тех элементов целостного действия, кото</w:t>
      </w:r>
      <w:r w:rsidRPr="005A28EA">
        <w:rPr>
          <w:rFonts w:ascii="Times New Roman" w:hAnsi="Times New Roman" w:cs="Times New Roman"/>
          <w:sz w:val="24"/>
          <w:szCs w:val="24"/>
        </w:rPr>
        <w:softHyphen/>
        <w:t>рые выполняются труднее. Приступая к освоению нового материала, необходимо знать, какие основные ошибки могут появиться в обучении и как их исправлять.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u w:val="single"/>
          <w:bdr w:val="none" w:sz="0" w:space="0" w:color="auto" w:frame="1"/>
        </w:rPr>
        <w:t>Методика контроля</w:t>
      </w:r>
      <w:r w:rsidRPr="005A28EA">
        <w:rPr>
          <w:rFonts w:ascii="Times New Roman" w:hAnsi="Times New Roman" w:cs="Times New Roman"/>
          <w:sz w:val="24"/>
          <w:szCs w:val="24"/>
        </w:rPr>
        <w:t>. Как и на всех этапах подготовки, контроль дол</w:t>
      </w:r>
      <w:r w:rsidRPr="005A28EA">
        <w:rPr>
          <w:rFonts w:ascii="Times New Roman" w:hAnsi="Times New Roman" w:cs="Times New Roman"/>
          <w:sz w:val="24"/>
          <w:szCs w:val="24"/>
        </w:rPr>
        <w:softHyphen/>
        <w:t>жен быть комплексным. Система контроля на учебно-тренировочном этапе должна быть тесно связана с системой планирования процесса подготовки юных спортсменов. Она включает основные виды контро</w:t>
      </w:r>
      <w:r w:rsidRPr="005A28EA">
        <w:rPr>
          <w:rFonts w:ascii="Times New Roman" w:hAnsi="Times New Roman" w:cs="Times New Roman"/>
          <w:sz w:val="24"/>
          <w:szCs w:val="24"/>
        </w:rPr>
        <w:softHyphen/>
        <w:t>ля: текущий, этапный и в условиях соревнований.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процессе тренировок рекомендуются следующие формы контро</w:t>
      </w:r>
      <w:r w:rsidRPr="005A28EA">
        <w:rPr>
          <w:rFonts w:ascii="Times New Roman" w:hAnsi="Times New Roman" w:cs="Times New Roman"/>
          <w:sz w:val="24"/>
          <w:szCs w:val="24"/>
        </w:rPr>
        <w:softHyphen/>
        <w:t>ля: самоконтроль юных спортсменов за частотой пульса в покое, ка</w:t>
      </w:r>
      <w:r w:rsidRPr="005A28EA">
        <w:rPr>
          <w:rFonts w:ascii="Times New Roman" w:hAnsi="Times New Roman" w:cs="Times New Roman"/>
          <w:sz w:val="24"/>
          <w:szCs w:val="24"/>
        </w:rPr>
        <w:softHyphen/>
        <w:t>чество сна, аппетит, вес тела, общее самочувствие. Педагогический контроль применяется для текущего, этапного и соревновательного контроля. Определяется эффективность технической, физической, так</w:t>
      </w:r>
      <w:r w:rsidRPr="005A28EA">
        <w:rPr>
          <w:rFonts w:ascii="Times New Roman" w:hAnsi="Times New Roman" w:cs="Times New Roman"/>
          <w:sz w:val="24"/>
          <w:szCs w:val="24"/>
        </w:rPr>
        <w:softHyphen/>
        <w:t>тической и интегральной подготовленности юных боксеров. Прово</w:t>
      </w:r>
      <w:r w:rsidRPr="005A28EA">
        <w:rPr>
          <w:rFonts w:ascii="Times New Roman" w:hAnsi="Times New Roman" w:cs="Times New Roman"/>
          <w:sz w:val="24"/>
          <w:szCs w:val="24"/>
        </w:rPr>
        <w:softHyphen/>
        <w:t>дятся педагогические наблюдения, контрольно-педагогические испы</w:t>
      </w:r>
      <w:r w:rsidRPr="005A28EA">
        <w:rPr>
          <w:rFonts w:ascii="Times New Roman" w:hAnsi="Times New Roman" w:cs="Times New Roman"/>
          <w:sz w:val="24"/>
          <w:szCs w:val="24"/>
        </w:rPr>
        <w:softHyphen/>
        <w:t>тания, на основе контрольно-переводных нормативов и обязательных программ.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Медицинский контроль применяется для профилактики заболеваний и лечения спортсменов.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Участие в соревнованиях зависит от уровня подготовленности юно</w:t>
      </w:r>
      <w:r w:rsidRPr="005A28EA">
        <w:rPr>
          <w:rFonts w:ascii="Times New Roman" w:hAnsi="Times New Roman" w:cs="Times New Roman"/>
          <w:sz w:val="24"/>
          <w:szCs w:val="24"/>
        </w:rPr>
        <w:softHyphen/>
        <w:t>го спортсмена, календаря соревнований, выполнения разрядных требо</w:t>
      </w:r>
      <w:r w:rsidRPr="005A28EA">
        <w:rPr>
          <w:rFonts w:ascii="Times New Roman" w:hAnsi="Times New Roman" w:cs="Times New Roman"/>
          <w:sz w:val="24"/>
          <w:szCs w:val="24"/>
        </w:rPr>
        <w:softHyphen/>
        <w:t>ваний и т.д. В соревновательных поединках необходимо вырабатывать у юных боксеров оптимизм к трудностям соревновательных условий и способность не преувеличивать эти трудности. Основной задачей со</w:t>
      </w:r>
      <w:r w:rsidRPr="005A28EA">
        <w:rPr>
          <w:rFonts w:ascii="Times New Roman" w:hAnsi="Times New Roman" w:cs="Times New Roman"/>
          <w:sz w:val="24"/>
          <w:szCs w:val="24"/>
        </w:rPr>
        <w:softHyphen/>
        <w:t>ревновательной практики следует считать умение реализовать свои дви</w:t>
      </w:r>
      <w:r w:rsidRPr="005A28EA">
        <w:rPr>
          <w:rFonts w:ascii="Times New Roman" w:hAnsi="Times New Roman" w:cs="Times New Roman"/>
          <w:sz w:val="24"/>
          <w:szCs w:val="24"/>
        </w:rPr>
        <w:softHyphen/>
        <w:t>гательные навыки и функциональные возможности в сложных условиях соревновательного противоборства.</w:t>
      </w:r>
    </w:p>
    <w:p w:rsidR="000762D1" w:rsidRPr="005A28EA" w:rsidRDefault="000762D1" w:rsidP="00DC72ED">
      <w:pPr>
        <w:pStyle w:val="a6"/>
        <w:shd w:val="clear" w:color="auto" w:fill="FFFFFF" w:themeFill="background1"/>
        <w:ind w:left="-567" w:firstLine="141"/>
        <w:jc w:val="center"/>
        <w:rPr>
          <w:rFonts w:ascii="Times New Roman" w:hAnsi="Times New Roman" w:cs="Times New Roman"/>
          <w:b/>
          <w:sz w:val="24"/>
          <w:szCs w:val="24"/>
        </w:rPr>
      </w:pPr>
      <w:r w:rsidRPr="005A28EA">
        <w:rPr>
          <w:rFonts w:ascii="Times New Roman" w:hAnsi="Times New Roman" w:cs="Times New Roman"/>
          <w:b/>
          <w:sz w:val="24"/>
          <w:szCs w:val="24"/>
          <w:u w:val="single"/>
        </w:rPr>
        <w:t>План-схема годичных циклов подготовки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Современное представление о планировании годичных циклов под</w:t>
      </w:r>
      <w:r w:rsidRPr="005A28EA">
        <w:rPr>
          <w:rFonts w:ascii="Times New Roman" w:hAnsi="Times New Roman" w:cs="Times New Roman"/>
          <w:sz w:val="24"/>
          <w:szCs w:val="24"/>
        </w:rPr>
        <w:softHyphen/>
        <w:t xml:space="preserve">готовки связано с ее определенной структурой, в которой выделяют: микроциклы, </w:t>
      </w:r>
      <w:proofErr w:type="spellStart"/>
      <w:r w:rsidRPr="005A28EA">
        <w:rPr>
          <w:rFonts w:ascii="Times New Roman" w:hAnsi="Times New Roman" w:cs="Times New Roman"/>
          <w:sz w:val="24"/>
          <w:szCs w:val="24"/>
        </w:rPr>
        <w:t>мезоциклы</w:t>
      </w:r>
      <w:proofErr w:type="spellEnd"/>
      <w:r w:rsidRPr="005A28EA">
        <w:rPr>
          <w:rFonts w:ascii="Times New Roman" w:hAnsi="Times New Roman" w:cs="Times New Roman"/>
          <w:sz w:val="24"/>
          <w:szCs w:val="24"/>
        </w:rPr>
        <w:t xml:space="preserve"> и макроциклы.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Микроциклом тренировки называют совокупность нескольких тре</w:t>
      </w:r>
      <w:r w:rsidRPr="005A28EA">
        <w:rPr>
          <w:rFonts w:ascii="Times New Roman" w:hAnsi="Times New Roman" w:cs="Times New Roman"/>
          <w:sz w:val="24"/>
          <w:szCs w:val="24"/>
        </w:rPr>
        <w:softHyphen/>
        <w:t>нировочных занятий, которые вместе с восстановительными днями со</w:t>
      </w:r>
      <w:r w:rsidRPr="005A28EA">
        <w:rPr>
          <w:rFonts w:ascii="Times New Roman" w:hAnsi="Times New Roman" w:cs="Times New Roman"/>
          <w:sz w:val="24"/>
          <w:szCs w:val="24"/>
        </w:rPr>
        <w:softHyphen/>
        <w:t>ставляют относительно законченный повторяющийся фрагмент общей конструкции тренировочного процесса. Как правило, длительность мик</w:t>
      </w:r>
      <w:r w:rsidRPr="005A28EA">
        <w:rPr>
          <w:rFonts w:ascii="Times New Roman" w:hAnsi="Times New Roman" w:cs="Times New Roman"/>
          <w:sz w:val="24"/>
          <w:szCs w:val="24"/>
        </w:rPr>
        <w:softHyphen/>
        <w:t>роцикла составляет одну неделю (7 дней).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В практике отдельных видов спорта встречаются от 4-х до 9-ти раз</w:t>
      </w:r>
      <w:r w:rsidRPr="005A28EA">
        <w:rPr>
          <w:rFonts w:ascii="Times New Roman" w:hAnsi="Times New Roman" w:cs="Times New Roman"/>
          <w:sz w:val="24"/>
          <w:szCs w:val="24"/>
        </w:rPr>
        <w:softHyphen/>
        <w:t xml:space="preserve">личных типов микроциклов: </w:t>
      </w:r>
      <w:proofErr w:type="gramStart"/>
      <w:r w:rsidRPr="005A28EA">
        <w:rPr>
          <w:rFonts w:ascii="Times New Roman" w:hAnsi="Times New Roman" w:cs="Times New Roman"/>
          <w:sz w:val="24"/>
          <w:szCs w:val="24"/>
        </w:rPr>
        <w:t>втягивающий</w:t>
      </w:r>
      <w:proofErr w:type="gramEnd"/>
      <w:r w:rsidRPr="005A28EA">
        <w:rPr>
          <w:rFonts w:ascii="Times New Roman" w:hAnsi="Times New Roman" w:cs="Times New Roman"/>
          <w:sz w:val="24"/>
          <w:szCs w:val="24"/>
        </w:rPr>
        <w:t>, базовый (</w:t>
      </w:r>
      <w:proofErr w:type="spellStart"/>
      <w:r w:rsidRPr="005A28EA">
        <w:rPr>
          <w:rFonts w:ascii="Times New Roman" w:hAnsi="Times New Roman" w:cs="Times New Roman"/>
          <w:sz w:val="24"/>
          <w:szCs w:val="24"/>
        </w:rPr>
        <w:t>общеподготови</w:t>
      </w:r>
      <w:r w:rsidRPr="005A28EA">
        <w:rPr>
          <w:rFonts w:ascii="Times New Roman" w:hAnsi="Times New Roman" w:cs="Times New Roman"/>
          <w:sz w:val="24"/>
          <w:szCs w:val="24"/>
        </w:rPr>
        <w:softHyphen/>
        <w:t>тельный</w:t>
      </w:r>
      <w:proofErr w:type="spellEnd"/>
      <w:r w:rsidRPr="005A28EA">
        <w:rPr>
          <w:rFonts w:ascii="Times New Roman" w:hAnsi="Times New Roman" w:cs="Times New Roman"/>
          <w:sz w:val="24"/>
          <w:szCs w:val="24"/>
        </w:rPr>
        <w:t>), контрольно-подготовительные (модельный и специально-под</w:t>
      </w:r>
      <w:r w:rsidRPr="005A28EA">
        <w:rPr>
          <w:rFonts w:ascii="Times New Roman" w:hAnsi="Times New Roman" w:cs="Times New Roman"/>
          <w:sz w:val="24"/>
          <w:szCs w:val="24"/>
        </w:rPr>
        <w:softHyphen/>
        <w:t>готовительный), подводящий, восстановительный и соревновательный. В спортивных единоборствах по направленности тренировочных воз</w:t>
      </w:r>
      <w:r w:rsidRPr="005A28EA">
        <w:rPr>
          <w:rFonts w:ascii="Times New Roman" w:hAnsi="Times New Roman" w:cs="Times New Roman"/>
          <w:sz w:val="24"/>
          <w:szCs w:val="24"/>
        </w:rPr>
        <w:softHyphen/>
        <w:t>действий принято выделять шесть блоков построения недельных микро</w:t>
      </w:r>
      <w:r w:rsidRPr="005A28EA">
        <w:rPr>
          <w:rFonts w:ascii="Times New Roman" w:hAnsi="Times New Roman" w:cs="Times New Roman"/>
          <w:sz w:val="24"/>
          <w:szCs w:val="24"/>
        </w:rPr>
        <w:softHyphen/>
        <w:t xml:space="preserve">циклов: </w:t>
      </w:r>
      <w:proofErr w:type="gramStart"/>
      <w:r w:rsidRPr="005A28EA">
        <w:rPr>
          <w:rFonts w:ascii="Times New Roman" w:hAnsi="Times New Roman" w:cs="Times New Roman"/>
          <w:sz w:val="24"/>
          <w:szCs w:val="24"/>
        </w:rPr>
        <w:t>развивающий</w:t>
      </w:r>
      <w:proofErr w:type="gramEnd"/>
      <w:r w:rsidRPr="005A28EA">
        <w:rPr>
          <w:rFonts w:ascii="Times New Roman" w:hAnsi="Times New Roman" w:cs="Times New Roman"/>
          <w:sz w:val="24"/>
          <w:szCs w:val="24"/>
        </w:rPr>
        <w:t xml:space="preserve"> физический (РФ); развивающий технический (РТ); контрольный (К); подводящий (П); соревновательный (С) и восстанови</w:t>
      </w:r>
      <w:r w:rsidRPr="005A28EA">
        <w:rPr>
          <w:rFonts w:ascii="Times New Roman" w:hAnsi="Times New Roman" w:cs="Times New Roman"/>
          <w:sz w:val="24"/>
          <w:szCs w:val="24"/>
        </w:rPr>
        <w:softHyphen/>
        <w:t xml:space="preserve">тельный (В). Следует отметить, что условные обозначения микроциклов применяются для удобства планирования подготовки к соревнованиям. Основными внешними признаками микроциклов является наличие двух фаз - </w:t>
      </w:r>
      <w:proofErr w:type="spellStart"/>
      <w:r w:rsidRPr="005A28EA">
        <w:rPr>
          <w:rFonts w:ascii="Times New Roman" w:hAnsi="Times New Roman" w:cs="Times New Roman"/>
          <w:sz w:val="24"/>
          <w:szCs w:val="24"/>
        </w:rPr>
        <w:t>стимуляционной</w:t>
      </w:r>
      <w:proofErr w:type="spellEnd"/>
      <w:r w:rsidRPr="005A28EA">
        <w:rPr>
          <w:rFonts w:ascii="Times New Roman" w:hAnsi="Times New Roman" w:cs="Times New Roman"/>
          <w:sz w:val="24"/>
          <w:szCs w:val="24"/>
        </w:rPr>
        <w:t xml:space="preserve"> (</w:t>
      </w:r>
      <w:proofErr w:type="spellStart"/>
      <w:r w:rsidRPr="005A28EA">
        <w:rPr>
          <w:rFonts w:ascii="Times New Roman" w:hAnsi="Times New Roman" w:cs="Times New Roman"/>
          <w:sz w:val="24"/>
          <w:szCs w:val="24"/>
        </w:rPr>
        <w:t>кумуляционной</w:t>
      </w:r>
      <w:proofErr w:type="spellEnd"/>
      <w:r w:rsidRPr="005A28EA">
        <w:rPr>
          <w:rFonts w:ascii="Times New Roman" w:hAnsi="Times New Roman" w:cs="Times New Roman"/>
          <w:sz w:val="24"/>
          <w:szCs w:val="24"/>
        </w:rPr>
        <w:t>) и восстановительной (разгруз</w:t>
      </w:r>
      <w:r w:rsidRPr="005A28EA">
        <w:rPr>
          <w:rFonts w:ascii="Times New Roman" w:hAnsi="Times New Roman" w:cs="Times New Roman"/>
          <w:sz w:val="24"/>
          <w:szCs w:val="24"/>
        </w:rPr>
        <w:softHyphen/>
        <w:t>ка и отдых). Успех планирования годичного цикла подготовки зависит от рациональной последовательности микроциклов разной направлен</w:t>
      </w:r>
      <w:r w:rsidRPr="005A28EA">
        <w:rPr>
          <w:rFonts w:ascii="Times New Roman" w:hAnsi="Times New Roman" w:cs="Times New Roman"/>
          <w:sz w:val="24"/>
          <w:szCs w:val="24"/>
        </w:rPr>
        <w:softHyphen/>
        <w:t>ности, разного объема и интенсивности.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spellStart"/>
      <w:r w:rsidRPr="005A28EA">
        <w:rPr>
          <w:rFonts w:ascii="Times New Roman" w:hAnsi="Times New Roman" w:cs="Times New Roman"/>
          <w:sz w:val="24"/>
          <w:szCs w:val="24"/>
        </w:rPr>
        <w:t>Мезоцикл</w:t>
      </w:r>
      <w:proofErr w:type="spellEnd"/>
      <w:r w:rsidRPr="005A28EA">
        <w:rPr>
          <w:rFonts w:ascii="Times New Roman" w:hAnsi="Times New Roman" w:cs="Times New Roman"/>
          <w:sz w:val="24"/>
          <w:szCs w:val="24"/>
        </w:rPr>
        <w:t xml:space="preserve"> - это структура средних циклов тренировки, включаю</w:t>
      </w:r>
      <w:r w:rsidRPr="005A28EA">
        <w:rPr>
          <w:rFonts w:ascii="Times New Roman" w:hAnsi="Times New Roman" w:cs="Times New Roman"/>
          <w:sz w:val="24"/>
          <w:szCs w:val="24"/>
        </w:rPr>
        <w:softHyphen/>
        <w:t>щих относительно законченный по воздействию ряд микроциклов.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практике средний цикл тренировки содержит от 2-х до 6-ти микро</w:t>
      </w:r>
      <w:r w:rsidRPr="005A28EA">
        <w:rPr>
          <w:rFonts w:ascii="Times New Roman" w:hAnsi="Times New Roman" w:cs="Times New Roman"/>
          <w:sz w:val="24"/>
          <w:szCs w:val="24"/>
        </w:rPr>
        <w:softHyphen/>
        <w:t xml:space="preserve">циклов. </w:t>
      </w:r>
      <w:proofErr w:type="spellStart"/>
      <w:r w:rsidRPr="005A28EA">
        <w:rPr>
          <w:rFonts w:ascii="Times New Roman" w:hAnsi="Times New Roman" w:cs="Times New Roman"/>
          <w:sz w:val="24"/>
          <w:szCs w:val="24"/>
        </w:rPr>
        <w:t>Мезоструктура</w:t>
      </w:r>
      <w:proofErr w:type="spellEnd"/>
      <w:r w:rsidRPr="005A28EA">
        <w:rPr>
          <w:rFonts w:ascii="Times New Roman" w:hAnsi="Times New Roman" w:cs="Times New Roman"/>
          <w:sz w:val="24"/>
          <w:szCs w:val="24"/>
        </w:rPr>
        <w:t xml:space="preserve"> подготовки представляет собой относитель</w:t>
      </w:r>
      <w:r w:rsidRPr="005A28EA">
        <w:rPr>
          <w:rFonts w:ascii="Times New Roman" w:hAnsi="Times New Roman" w:cs="Times New Roman"/>
          <w:sz w:val="24"/>
          <w:szCs w:val="24"/>
        </w:rPr>
        <w:softHyphen/>
        <w:t>но целый законченный этап тренировочного процесса, задачами ко</w:t>
      </w:r>
      <w:r w:rsidRPr="005A28EA">
        <w:rPr>
          <w:rFonts w:ascii="Times New Roman" w:hAnsi="Times New Roman" w:cs="Times New Roman"/>
          <w:sz w:val="24"/>
          <w:szCs w:val="24"/>
        </w:rPr>
        <w:softHyphen/>
        <w:t>торого является решение определенных промежуточных задач под</w:t>
      </w:r>
      <w:r w:rsidRPr="005A28EA">
        <w:rPr>
          <w:rFonts w:ascii="Times New Roman" w:hAnsi="Times New Roman" w:cs="Times New Roman"/>
          <w:sz w:val="24"/>
          <w:szCs w:val="24"/>
        </w:rPr>
        <w:softHyphen/>
        <w:t>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Внешними признаками </w:t>
      </w:r>
      <w:proofErr w:type="spellStart"/>
      <w:r w:rsidRPr="005A28EA">
        <w:rPr>
          <w:rFonts w:ascii="Times New Roman" w:hAnsi="Times New Roman" w:cs="Times New Roman"/>
          <w:sz w:val="24"/>
          <w:szCs w:val="24"/>
        </w:rPr>
        <w:t>мезоцикла</w:t>
      </w:r>
      <w:proofErr w:type="spellEnd"/>
      <w:r w:rsidRPr="005A28EA">
        <w:rPr>
          <w:rFonts w:ascii="Times New Roman" w:hAnsi="Times New Roman" w:cs="Times New Roman"/>
          <w:sz w:val="24"/>
          <w:szCs w:val="24"/>
        </w:rPr>
        <w:t xml:space="preserve"> являются повторное воспроизве</w:t>
      </w:r>
      <w:r w:rsidRPr="005A28EA">
        <w:rPr>
          <w:rFonts w:ascii="Times New Roman" w:hAnsi="Times New Roman" w:cs="Times New Roman"/>
          <w:sz w:val="24"/>
          <w:szCs w:val="24"/>
        </w:rPr>
        <w:softHyphen/>
        <w:t>дение ряда микроциклов (обычно однородных) в единой последователь</w:t>
      </w:r>
      <w:r w:rsidRPr="005A28EA">
        <w:rPr>
          <w:rFonts w:ascii="Times New Roman" w:hAnsi="Times New Roman" w:cs="Times New Roman"/>
          <w:sz w:val="24"/>
          <w:szCs w:val="24"/>
        </w:rPr>
        <w:softHyphen/>
        <w:t xml:space="preserve">ности (как </w:t>
      </w:r>
      <w:proofErr w:type="gramStart"/>
      <w:r w:rsidRPr="005A28EA">
        <w:rPr>
          <w:rFonts w:ascii="Times New Roman" w:hAnsi="Times New Roman" w:cs="Times New Roman"/>
          <w:sz w:val="24"/>
          <w:szCs w:val="24"/>
        </w:rPr>
        <w:t>правило</w:t>
      </w:r>
      <w:proofErr w:type="gramEnd"/>
      <w:r w:rsidRPr="005A28EA">
        <w:rPr>
          <w:rFonts w:ascii="Times New Roman" w:hAnsi="Times New Roman" w:cs="Times New Roman"/>
          <w:sz w:val="24"/>
          <w:szCs w:val="24"/>
        </w:rPr>
        <w:t xml:space="preserve"> в подготовительном периоде), либо чередование различных микроциклов в определенной последовательности (как пра</w:t>
      </w:r>
      <w:r w:rsidRPr="005A28EA">
        <w:rPr>
          <w:rFonts w:ascii="Times New Roman" w:hAnsi="Times New Roman" w:cs="Times New Roman"/>
          <w:sz w:val="24"/>
          <w:szCs w:val="24"/>
        </w:rPr>
        <w:softHyphen/>
        <w:t>вило в соревновательном периоде).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Макроцикл тренировки предполагает три последовательных фазы </w:t>
      </w:r>
      <w:proofErr w:type="gramStart"/>
      <w:r w:rsidRPr="005A28EA">
        <w:rPr>
          <w:rFonts w:ascii="Times New Roman" w:hAnsi="Times New Roman" w:cs="Times New Roman"/>
          <w:sz w:val="24"/>
          <w:szCs w:val="24"/>
        </w:rPr>
        <w:t>-п</w:t>
      </w:r>
      <w:proofErr w:type="gramEnd"/>
      <w:r w:rsidRPr="005A28EA">
        <w:rPr>
          <w:rFonts w:ascii="Times New Roman" w:hAnsi="Times New Roman" w:cs="Times New Roman"/>
          <w:sz w:val="24"/>
          <w:szCs w:val="24"/>
        </w:rPr>
        <w:t>риобретения, сохранения (относительной стабилизации) и некоторой утраты спортивной формы. Построение макроцикла основывается на периодизации круглогодичной тренировки. В спортивных единобор</w:t>
      </w:r>
      <w:r w:rsidRPr="005A28EA">
        <w:rPr>
          <w:rFonts w:ascii="Times New Roman" w:hAnsi="Times New Roman" w:cs="Times New Roman"/>
          <w:sz w:val="24"/>
          <w:szCs w:val="24"/>
        </w:rPr>
        <w:softHyphen/>
        <w:t>ствах и боксе в частности следует говорить об однонаправленном пост</w:t>
      </w:r>
      <w:r w:rsidRPr="005A28EA">
        <w:rPr>
          <w:rFonts w:ascii="Times New Roman" w:hAnsi="Times New Roman" w:cs="Times New Roman"/>
          <w:sz w:val="24"/>
          <w:szCs w:val="24"/>
        </w:rPr>
        <w:softHyphen/>
        <w:t>роении тренировки внутри каждого макроцикла, несмотря на два, три или более соревновательных периода. Необходимость индивидуально</w:t>
      </w:r>
      <w:r w:rsidRPr="005A28EA">
        <w:rPr>
          <w:rFonts w:ascii="Times New Roman" w:hAnsi="Times New Roman" w:cs="Times New Roman"/>
          <w:sz w:val="24"/>
          <w:szCs w:val="24"/>
        </w:rPr>
        <w:softHyphen/>
        <w:t>го подхода к структуре спортивной тренировки в годичном цикле пред</w:t>
      </w:r>
      <w:r w:rsidRPr="005A28EA">
        <w:rPr>
          <w:rFonts w:ascii="Times New Roman" w:hAnsi="Times New Roman" w:cs="Times New Roman"/>
          <w:sz w:val="24"/>
          <w:szCs w:val="24"/>
        </w:rPr>
        <w:softHyphen/>
        <w:t>полагает один или несколько макроциклов, в зависимости от календаря соревнований.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На этапах </w:t>
      </w:r>
      <w:proofErr w:type="gramStart"/>
      <w:r w:rsidRPr="005A28EA">
        <w:rPr>
          <w:rFonts w:ascii="Times New Roman" w:hAnsi="Times New Roman" w:cs="Times New Roman"/>
          <w:sz w:val="24"/>
          <w:szCs w:val="24"/>
        </w:rPr>
        <w:t>СО</w:t>
      </w:r>
      <w:proofErr w:type="gramEnd"/>
      <w:r w:rsidRPr="005A28EA">
        <w:rPr>
          <w:rFonts w:ascii="Times New Roman" w:hAnsi="Times New Roman" w:cs="Times New Roman"/>
          <w:sz w:val="24"/>
          <w:szCs w:val="24"/>
        </w:rPr>
        <w:t xml:space="preserve"> и НП </w:t>
      </w:r>
      <w:proofErr w:type="gramStart"/>
      <w:r w:rsidRPr="005A28EA">
        <w:rPr>
          <w:rFonts w:ascii="Times New Roman" w:hAnsi="Times New Roman" w:cs="Times New Roman"/>
          <w:sz w:val="24"/>
          <w:szCs w:val="24"/>
        </w:rPr>
        <w:t>периодизация</w:t>
      </w:r>
      <w:proofErr w:type="gramEnd"/>
      <w:r w:rsidRPr="005A28EA">
        <w:rPr>
          <w:rFonts w:ascii="Times New Roman" w:hAnsi="Times New Roman" w:cs="Times New Roman"/>
          <w:sz w:val="24"/>
          <w:szCs w:val="24"/>
        </w:rPr>
        <w:t xml:space="preserve"> учебного процесса носит ус</w:t>
      </w:r>
      <w:r w:rsidRPr="005A28EA">
        <w:rPr>
          <w:rFonts w:ascii="Times New Roman" w:hAnsi="Times New Roman" w:cs="Times New Roman"/>
          <w:sz w:val="24"/>
          <w:szCs w:val="24"/>
        </w:rPr>
        <w:softHyphen/>
        <w:t>ловный характер, так как основное внимание уделяется разносто</w:t>
      </w:r>
      <w:r w:rsidRPr="005A28EA">
        <w:rPr>
          <w:rFonts w:ascii="Times New Roman" w:hAnsi="Times New Roman" w:cs="Times New Roman"/>
          <w:sz w:val="24"/>
          <w:szCs w:val="24"/>
        </w:rPr>
        <w:softHyphen/>
        <w:t>ронней физической и функциональной подготовке.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На этих этапах подготовки исключительно </w:t>
      </w:r>
      <w:proofErr w:type="gramStart"/>
      <w:r w:rsidRPr="005A28EA">
        <w:rPr>
          <w:rFonts w:ascii="Times New Roman" w:hAnsi="Times New Roman" w:cs="Times New Roman"/>
          <w:sz w:val="24"/>
          <w:szCs w:val="24"/>
        </w:rPr>
        <w:t>важное значение</w:t>
      </w:r>
      <w:proofErr w:type="gramEnd"/>
      <w:r w:rsidRPr="005A28EA">
        <w:rPr>
          <w:rFonts w:ascii="Times New Roman" w:hAnsi="Times New Roman" w:cs="Times New Roman"/>
          <w:sz w:val="24"/>
          <w:szCs w:val="24"/>
        </w:rPr>
        <w:t xml:space="preserve"> имеет обучение детей технике выполнения физических упражнений. Фор</w:t>
      </w:r>
      <w:r w:rsidRPr="005A28EA">
        <w:rPr>
          <w:rFonts w:ascii="Times New Roman" w:hAnsi="Times New Roman" w:cs="Times New Roman"/>
          <w:sz w:val="24"/>
          <w:szCs w:val="24"/>
        </w:rPr>
        <w:softHyphen/>
        <w:t>мирование двигательных навыков и умений создаст необходимую предпосылку для дальнейшего совершенствования двигательного анализатора. Важно стремиться к тому, чтобы юный спортсмен с са</w:t>
      </w:r>
      <w:r w:rsidRPr="005A28EA">
        <w:rPr>
          <w:rFonts w:ascii="Times New Roman" w:hAnsi="Times New Roman" w:cs="Times New Roman"/>
          <w:sz w:val="24"/>
          <w:szCs w:val="24"/>
        </w:rPr>
        <w:softHyphen/>
        <w:t>мого начала овладевал основами техники выполнения целостных уп</w:t>
      </w:r>
      <w:r w:rsidRPr="005A28EA">
        <w:rPr>
          <w:rFonts w:ascii="Times New Roman" w:hAnsi="Times New Roman" w:cs="Times New Roman"/>
          <w:sz w:val="24"/>
          <w:szCs w:val="24"/>
        </w:rPr>
        <w:softHyphen/>
        <w:t>ражнений, а не их отдельных элементов. Такой подход к обучению двигательным действиям позволит эффективно подойти к пониманию и изучению технико-тактического арсенала бокса.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УТ этапе годичный цикл подготовки включает подготови</w:t>
      </w:r>
      <w:r w:rsidRPr="005A28EA">
        <w:rPr>
          <w:rFonts w:ascii="Times New Roman" w:hAnsi="Times New Roman" w:cs="Times New Roman"/>
          <w:sz w:val="24"/>
          <w:szCs w:val="24"/>
        </w:rPr>
        <w:softHyphen/>
        <w:t>тельный, соревновательный и переходный периоды. Для спортсме</w:t>
      </w:r>
      <w:r w:rsidRPr="005A28EA">
        <w:rPr>
          <w:rFonts w:ascii="Times New Roman" w:hAnsi="Times New Roman" w:cs="Times New Roman"/>
          <w:sz w:val="24"/>
          <w:szCs w:val="24"/>
        </w:rPr>
        <w:softHyphen/>
        <w:t>нов до 2-х лет обучения главное внимание по-прежнему должно уделяться разносторонней физической подготовке, повыше</w:t>
      </w:r>
      <w:r w:rsidRPr="005A28EA">
        <w:rPr>
          <w:rFonts w:ascii="Times New Roman" w:hAnsi="Times New Roman" w:cs="Times New Roman"/>
          <w:sz w:val="24"/>
          <w:szCs w:val="24"/>
        </w:rPr>
        <w:softHyphen/>
        <w:t>нию уровня функциональных возможностей, дальнейшее расшире</w:t>
      </w:r>
      <w:r w:rsidRPr="005A28EA">
        <w:rPr>
          <w:rFonts w:ascii="Times New Roman" w:hAnsi="Times New Roman" w:cs="Times New Roman"/>
          <w:sz w:val="24"/>
          <w:szCs w:val="24"/>
        </w:rPr>
        <w:softHyphen/>
        <w:t>ние арсенала технико-тактических навыков и приемов. При плани</w:t>
      </w:r>
      <w:r w:rsidRPr="005A28EA">
        <w:rPr>
          <w:rFonts w:ascii="Times New Roman" w:hAnsi="Times New Roman" w:cs="Times New Roman"/>
          <w:sz w:val="24"/>
          <w:szCs w:val="24"/>
        </w:rPr>
        <w:softHyphen/>
        <w:t>ровании годичных циклов для спортсменов при обучении свыше 2-х лет в подготовительном периоде средствами ОФП реша</w:t>
      </w:r>
      <w:r w:rsidRPr="005A28EA">
        <w:rPr>
          <w:rFonts w:ascii="Times New Roman" w:hAnsi="Times New Roman" w:cs="Times New Roman"/>
          <w:sz w:val="24"/>
          <w:szCs w:val="24"/>
        </w:rPr>
        <w:softHyphen/>
        <w:t>ются задачи дальнейшего повышения уровня разносторонней физической и функциональной подготовленности и на этой базе - повы</w:t>
      </w:r>
      <w:r w:rsidRPr="005A28EA">
        <w:rPr>
          <w:rFonts w:ascii="Times New Roman" w:hAnsi="Times New Roman" w:cs="Times New Roman"/>
          <w:sz w:val="24"/>
          <w:szCs w:val="24"/>
        </w:rPr>
        <w:softHyphen/>
        <w:t>шение уровня специальной физической работоспособности. Продол</w:t>
      </w:r>
      <w:r w:rsidRPr="005A28EA">
        <w:rPr>
          <w:rFonts w:ascii="Times New Roman" w:hAnsi="Times New Roman" w:cs="Times New Roman"/>
          <w:sz w:val="24"/>
          <w:szCs w:val="24"/>
        </w:rPr>
        <w:softHyphen/>
        <w:t>жительность подготовительного периода - 6-9 недель. Этот период подразделяется на два этапа - общей подготовки и специальной подготовки. Распределение тренировочных средств осуществляет</w:t>
      </w:r>
      <w:r w:rsidRPr="005A28EA">
        <w:rPr>
          <w:rFonts w:ascii="Times New Roman" w:hAnsi="Times New Roman" w:cs="Times New Roman"/>
          <w:sz w:val="24"/>
          <w:szCs w:val="24"/>
        </w:rPr>
        <w:softHyphen/>
        <w:t>ся с помощью недельных микроциклов. В них предусматривается определенная последовательность и повторяемость занятий разной направленности и нагрузки. На первом этапе подготовительного периода ставятся задачи повышения уровня общей физической под</w:t>
      </w:r>
      <w:r w:rsidRPr="005A28EA">
        <w:rPr>
          <w:rFonts w:ascii="Times New Roman" w:hAnsi="Times New Roman" w:cs="Times New Roman"/>
          <w:sz w:val="24"/>
          <w:szCs w:val="24"/>
        </w:rPr>
        <w:softHyphen/>
        <w:t>готовки, развития силы, быстроты, выносливости, пополнения дви</w:t>
      </w:r>
      <w:r w:rsidRPr="005A28EA">
        <w:rPr>
          <w:rFonts w:ascii="Times New Roman" w:hAnsi="Times New Roman" w:cs="Times New Roman"/>
          <w:sz w:val="24"/>
          <w:szCs w:val="24"/>
        </w:rPr>
        <w:softHyphen/>
        <w:t>гательных навыков в перемещениях по рингу и в школе бокса. Для данного этапа характерен достаточно большой объем тренировоч</w:t>
      </w:r>
      <w:r w:rsidRPr="005A28EA">
        <w:rPr>
          <w:rFonts w:ascii="Times New Roman" w:hAnsi="Times New Roman" w:cs="Times New Roman"/>
          <w:sz w:val="24"/>
          <w:szCs w:val="24"/>
        </w:rPr>
        <w:softHyphen/>
        <w:t>ной нагрузки.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На втором этапе продолжается развитие физических качеств, со</w:t>
      </w:r>
      <w:r w:rsidRPr="005A28EA">
        <w:rPr>
          <w:rFonts w:ascii="Times New Roman" w:hAnsi="Times New Roman" w:cs="Times New Roman"/>
          <w:sz w:val="24"/>
          <w:szCs w:val="24"/>
        </w:rPr>
        <w:softHyphen/>
        <w:t>вершенствование техники, изучаются элементы тактики, организу</w:t>
      </w:r>
      <w:r w:rsidRPr="005A28EA">
        <w:rPr>
          <w:rFonts w:ascii="Times New Roman" w:hAnsi="Times New Roman" w:cs="Times New Roman"/>
          <w:sz w:val="24"/>
          <w:szCs w:val="24"/>
        </w:rPr>
        <w:softHyphen/>
        <w:t>ются учебные, учебно-тренировочные и контрольные спарринги. Большое внимание уделяется развитию моральных и волевых ка</w:t>
      </w:r>
      <w:r w:rsidRPr="005A28EA">
        <w:rPr>
          <w:rFonts w:ascii="Times New Roman" w:hAnsi="Times New Roman" w:cs="Times New Roman"/>
          <w:sz w:val="24"/>
          <w:szCs w:val="24"/>
        </w:rPr>
        <w:softHyphen/>
        <w:t>честв.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соревновательном периоде основная задача - участие в подво</w:t>
      </w:r>
      <w:r w:rsidRPr="005A28EA">
        <w:rPr>
          <w:rFonts w:ascii="Times New Roman" w:hAnsi="Times New Roman" w:cs="Times New Roman"/>
          <w:sz w:val="24"/>
          <w:szCs w:val="24"/>
        </w:rPr>
        <w:softHyphen/>
        <w:t>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адекватно соответствовать значимости со</w:t>
      </w:r>
      <w:r w:rsidRPr="005A28EA">
        <w:rPr>
          <w:rFonts w:ascii="Times New Roman" w:hAnsi="Times New Roman" w:cs="Times New Roman"/>
          <w:sz w:val="24"/>
          <w:szCs w:val="24"/>
        </w:rPr>
        <w:softHyphen/>
        <w:t>ревнования.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sz w:val="24"/>
          <w:szCs w:val="24"/>
        </w:rPr>
        <w:t>На этапе СС процесс спортивной тренировки направ</w:t>
      </w:r>
      <w:r w:rsidRPr="005A28EA">
        <w:rPr>
          <w:rFonts w:ascii="Times New Roman" w:hAnsi="Times New Roman" w:cs="Times New Roman"/>
          <w:sz w:val="24"/>
          <w:szCs w:val="24"/>
        </w:rPr>
        <w:softHyphen/>
        <w:t>лен на адаптацию организма спортсменов к максимальным тренировоч</w:t>
      </w:r>
      <w:r w:rsidRPr="005A28EA">
        <w:rPr>
          <w:rFonts w:ascii="Times New Roman" w:hAnsi="Times New Roman" w:cs="Times New Roman"/>
          <w:sz w:val="24"/>
          <w:szCs w:val="24"/>
        </w:rPr>
        <w:softHyphen/>
        <w:t>ным нагрузкам в соответствии с индивидуальной соревновательной прак</w:t>
      </w:r>
      <w:r w:rsidRPr="005A28EA">
        <w:rPr>
          <w:rFonts w:ascii="Times New Roman" w:hAnsi="Times New Roman" w:cs="Times New Roman"/>
          <w:sz w:val="24"/>
          <w:szCs w:val="24"/>
        </w:rPr>
        <w:softHyphen/>
        <w:t>тикой</w:t>
      </w:r>
      <w:proofErr w:type="gramEnd"/>
      <w:r w:rsidRPr="005A28EA">
        <w:rPr>
          <w:rFonts w:ascii="Times New Roman" w:hAnsi="Times New Roman" w:cs="Times New Roman"/>
          <w:sz w:val="24"/>
          <w:szCs w:val="24"/>
        </w:rPr>
        <w:t>. Совершенствование технико-тактического мастерства осуществ</w:t>
      </w:r>
      <w:r w:rsidRPr="005A28EA">
        <w:rPr>
          <w:rFonts w:ascii="Times New Roman" w:hAnsi="Times New Roman" w:cs="Times New Roman"/>
          <w:sz w:val="24"/>
          <w:szCs w:val="24"/>
        </w:rPr>
        <w:softHyphen/>
        <w:t>ляется в режимах, максимально отвечающих требованиям соревнова</w:t>
      </w:r>
      <w:r w:rsidRPr="005A28EA">
        <w:rPr>
          <w:rFonts w:ascii="Times New Roman" w:hAnsi="Times New Roman" w:cs="Times New Roman"/>
          <w:sz w:val="24"/>
          <w:szCs w:val="24"/>
        </w:rPr>
        <w:softHyphen/>
        <w:t>тельной деятельности.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Средства ОФП используются не только в целях совершенствова</w:t>
      </w:r>
      <w:r w:rsidRPr="005A28EA">
        <w:rPr>
          <w:rFonts w:ascii="Times New Roman" w:hAnsi="Times New Roman" w:cs="Times New Roman"/>
          <w:sz w:val="24"/>
          <w:szCs w:val="24"/>
        </w:rPr>
        <w:softHyphen/>
        <w:t>ния общей физической подготовки, но и, в большей мере, как восста</w:t>
      </w:r>
      <w:r w:rsidRPr="005A28EA">
        <w:rPr>
          <w:rFonts w:ascii="Times New Roman" w:hAnsi="Times New Roman" w:cs="Times New Roman"/>
          <w:sz w:val="24"/>
          <w:szCs w:val="24"/>
        </w:rPr>
        <w:softHyphen/>
        <w:t>новительные или стимулирующие восстановительные процессы сред</w:t>
      </w:r>
      <w:r w:rsidRPr="005A28EA">
        <w:rPr>
          <w:rFonts w:ascii="Times New Roman" w:hAnsi="Times New Roman" w:cs="Times New Roman"/>
          <w:sz w:val="24"/>
          <w:szCs w:val="24"/>
        </w:rPr>
        <w:softHyphen/>
        <w:t>ства подготовки в периоды острых тренировочных нагрузок или со</w:t>
      </w:r>
      <w:r w:rsidRPr="005A28EA">
        <w:rPr>
          <w:rFonts w:ascii="Times New Roman" w:hAnsi="Times New Roman" w:cs="Times New Roman"/>
          <w:sz w:val="24"/>
          <w:szCs w:val="24"/>
        </w:rPr>
        <w:softHyphen/>
        <w:t>ревнований.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2.3. Педагогический и врачебный контроль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Тестирование общей физической подготовленности, как прави</w:t>
      </w:r>
      <w:r w:rsidRPr="005A28EA">
        <w:rPr>
          <w:rFonts w:ascii="Times New Roman" w:hAnsi="Times New Roman" w:cs="Times New Roman"/>
          <w:sz w:val="24"/>
          <w:szCs w:val="24"/>
        </w:rPr>
        <w:softHyphen/>
        <w:t>ло, осуществляется два раза в год, в начале и в конце учебного года.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Комплекс контрольных упражнений по тестированию уровня общей физической подготовленности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Бег на 30, 100 и 3000 м выполняется на дорожке стадиона или легкоатлетического манежа в спортивной обуви без шипов. В каждом забеге участвуют не менее двух учащихся, результаты регистрируются с точностью до десятой доли секунды. Разрешается только одна попыт</w:t>
      </w:r>
      <w:r w:rsidRPr="005A28EA">
        <w:rPr>
          <w:rFonts w:ascii="Times New Roman" w:hAnsi="Times New Roman" w:cs="Times New Roman"/>
          <w:sz w:val="24"/>
          <w:szCs w:val="24"/>
        </w:rPr>
        <w:softHyphen/>
        <w:t>ка, время фиксируется с точностью до 0,1 с.</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Прыжки в длину с места проводятся на нескользкой поверхности. Учащийся встает у стартовой линии в </w:t>
      </w:r>
      <w:proofErr w:type="spellStart"/>
      <w:r w:rsidRPr="005A28EA">
        <w:rPr>
          <w:rFonts w:ascii="Times New Roman" w:hAnsi="Times New Roman" w:cs="Times New Roman"/>
          <w:sz w:val="24"/>
          <w:szCs w:val="24"/>
        </w:rPr>
        <w:t>и.п</w:t>
      </w:r>
      <w:proofErr w:type="spellEnd"/>
      <w:r w:rsidRPr="005A28EA">
        <w:rPr>
          <w:rFonts w:ascii="Times New Roman" w:hAnsi="Times New Roman" w:cs="Times New Roman"/>
          <w:sz w:val="24"/>
          <w:szCs w:val="24"/>
        </w:rPr>
        <w:t>., ноги параллельно и толчком двумя ногами и взмахом рук совершает прыжок. Приземление происхо</w:t>
      </w:r>
      <w:r w:rsidRPr="005A28EA">
        <w:rPr>
          <w:rFonts w:ascii="Times New Roman" w:hAnsi="Times New Roman" w:cs="Times New Roman"/>
          <w:sz w:val="24"/>
          <w:szCs w:val="24"/>
        </w:rPr>
        <w:softHyphen/>
        <w:t>дит одновременно на обе ноги на покрытие, исключающее жесткое при</w:t>
      </w:r>
      <w:r w:rsidRPr="005A28EA">
        <w:rPr>
          <w:rFonts w:ascii="Times New Roman" w:hAnsi="Times New Roman" w:cs="Times New Roman"/>
          <w:sz w:val="24"/>
          <w:szCs w:val="24"/>
        </w:rPr>
        <w:softHyphen/>
        <w:t>земление. Измерение осуществляется по отметке, расположенной ближе к стартовой линии, записывается лучший результат из трех попыток в сантиметрах.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Сгибание и разгибание рук в упоре лежа. Выполняется максималь</w:t>
      </w:r>
      <w:r w:rsidRPr="005A28EA">
        <w:rPr>
          <w:rFonts w:ascii="Times New Roman" w:hAnsi="Times New Roman" w:cs="Times New Roman"/>
          <w:sz w:val="24"/>
          <w:szCs w:val="24"/>
        </w:rPr>
        <w:softHyphen/>
        <w:t xml:space="preserve">ное количество раз. </w:t>
      </w:r>
      <w:proofErr w:type="spellStart"/>
      <w:r w:rsidRPr="005A28EA">
        <w:rPr>
          <w:rFonts w:ascii="Times New Roman" w:hAnsi="Times New Roman" w:cs="Times New Roman"/>
          <w:sz w:val="24"/>
          <w:szCs w:val="24"/>
        </w:rPr>
        <w:t>И.п</w:t>
      </w:r>
      <w:proofErr w:type="spellEnd"/>
      <w:r w:rsidRPr="005A28EA">
        <w:rPr>
          <w:rFonts w:ascii="Times New Roman" w:hAnsi="Times New Roman" w:cs="Times New Roman"/>
          <w:sz w:val="24"/>
          <w:szCs w:val="24"/>
        </w:rPr>
        <w:t xml:space="preserve">. - </w:t>
      </w:r>
      <w:proofErr w:type="gramStart"/>
      <w:r w:rsidRPr="005A28EA">
        <w:rPr>
          <w:rFonts w:ascii="Times New Roman" w:hAnsi="Times New Roman" w:cs="Times New Roman"/>
          <w:sz w:val="24"/>
          <w:szCs w:val="24"/>
        </w:rPr>
        <w:t>упор</w:t>
      </w:r>
      <w:proofErr w:type="gramEnd"/>
      <w:r w:rsidRPr="005A28EA">
        <w:rPr>
          <w:rFonts w:ascii="Times New Roman" w:hAnsi="Times New Roman" w:cs="Times New Roman"/>
          <w:sz w:val="24"/>
          <w:szCs w:val="24"/>
        </w:rPr>
        <w:t xml:space="preserve"> лежа на горизонтальной поверхности, руки полностью выпрямлены в локтевых суставах, туловище и ноги со</w:t>
      </w:r>
      <w:r w:rsidRPr="005A28EA">
        <w:rPr>
          <w:rFonts w:ascii="Times New Roman" w:hAnsi="Times New Roman" w:cs="Times New Roman"/>
          <w:sz w:val="24"/>
          <w:szCs w:val="24"/>
        </w:rPr>
        <w:softHyphen/>
        <w:t xml:space="preserve">ставляет единую линию. Отжимание засчитывается, когда учащийся, коснувшись грудью пола, возвращается </w:t>
      </w:r>
      <w:proofErr w:type="gramStart"/>
      <w:r w:rsidRPr="005A28EA">
        <w:rPr>
          <w:rFonts w:ascii="Times New Roman" w:hAnsi="Times New Roman" w:cs="Times New Roman"/>
          <w:sz w:val="24"/>
          <w:szCs w:val="24"/>
        </w:rPr>
        <w:t>в</w:t>
      </w:r>
      <w:proofErr w:type="gramEnd"/>
      <w:r w:rsidRPr="005A28EA">
        <w:rPr>
          <w:rFonts w:ascii="Times New Roman" w:hAnsi="Times New Roman" w:cs="Times New Roman"/>
          <w:sz w:val="24"/>
          <w:szCs w:val="24"/>
        </w:rPr>
        <w:t xml:space="preserve"> </w:t>
      </w:r>
      <w:proofErr w:type="spellStart"/>
      <w:r w:rsidRPr="005A28EA">
        <w:rPr>
          <w:rFonts w:ascii="Times New Roman" w:hAnsi="Times New Roman" w:cs="Times New Roman"/>
          <w:sz w:val="24"/>
          <w:szCs w:val="24"/>
        </w:rPr>
        <w:t>и.п</w:t>
      </w:r>
      <w:proofErr w:type="spellEnd"/>
      <w:r w:rsidRPr="005A28EA">
        <w:rPr>
          <w:rFonts w:ascii="Times New Roman" w:hAnsi="Times New Roman" w:cs="Times New Roman"/>
          <w:sz w:val="24"/>
          <w:szCs w:val="24"/>
        </w:rPr>
        <w:t>. При выполнении упраж</w:t>
      </w:r>
      <w:r w:rsidRPr="005A28EA">
        <w:rPr>
          <w:rFonts w:ascii="Times New Roman" w:hAnsi="Times New Roman" w:cs="Times New Roman"/>
          <w:sz w:val="24"/>
          <w:szCs w:val="24"/>
        </w:rPr>
        <w:softHyphen/>
        <w:t>нения запрещены движения в тазобедренных суставах.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Из положения виса на перекладине подъем прямых ног до касания перекладины. Регистрируется максимальное количество подъемов ног. Подъем ног выполняется без предварительных размахов.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Толчок ядра руками из положения боевой стойки сильнейшей и слабейшей рукой, толчок выполняется с места.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Жим штанги от груди из </w:t>
      </w:r>
      <w:proofErr w:type="gramStart"/>
      <w:r w:rsidRPr="005A28EA">
        <w:rPr>
          <w:rFonts w:ascii="Times New Roman" w:hAnsi="Times New Roman" w:cs="Times New Roman"/>
          <w:sz w:val="24"/>
          <w:szCs w:val="24"/>
        </w:rPr>
        <w:t>положения</w:t>
      </w:r>
      <w:proofErr w:type="gramEnd"/>
      <w:r w:rsidRPr="005A28EA">
        <w:rPr>
          <w:rFonts w:ascii="Times New Roman" w:hAnsi="Times New Roman" w:cs="Times New Roman"/>
          <w:sz w:val="24"/>
          <w:szCs w:val="24"/>
        </w:rPr>
        <w:t xml:space="preserve"> лежа на скамейке, регистри</w:t>
      </w:r>
      <w:r w:rsidRPr="005A28EA">
        <w:rPr>
          <w:rFonts w:ascii="Times New Roman" w:hAnsi="Times New Roman" w:cs="Times New Roman"/>
          <w:sz w:val="24"/>
          <w:szCs w:val="24"/>
        </w:rPr>
        <w:softHyphen/>
        <w:t>руется вес полных (до выпрямления рук) выжиманий.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Комплекс контрольных упражнений по тестированию уровня специальной физической подготовленности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Количество ударов по мешку за 8 с и 3 мин проводится в зале бокса, удары наносятся из боевой стойки со средней дистанции (дистанции вытянутой руки).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Углубленное медицинское обследование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начале и в конце учебного года все учащиеся проходят углублен</w:t>
      </w:r>
      <w:r w:rsidRPr="005A28EA">
        <w:rPr>
          <w:rFonts w:ascii="Times New Roman" w:hAnsi="Times New Roman" w:cs="Times New Roman"/>
          <w:sz w:val="24"/>
          <w:szCs w:val="24"/>
        </w:rPr>
        <w:softHyphen/>
        <w:t xml:space="preserve">ное медицинское обследование. Основными задачами медицинского обследования в группах начальной подготовки (НП) является </w:t>
      </w: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состоянием здоровья, привитие гигиенических навыков и привычки неукоснительно выполнять рекомендации врача.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общем случае углубленное медицинское обследование юных боксеров позволяет установить исходный уровень состояния здоро</w:t>
      </w:r>
      <w:r w:rsidRPr="005A28EA">
        <w:rPr>
          <w:rFonts w:ascii="Times New Roman" w:hAnsi="Times New Roman" w:cs="Times New Roman"/>
          <w:sz w:val="24"/>
          <w:szCs w:val="24"/>
        </w:rPr>
        <w:softHyphen/>
        <w:t>вья, физического развития и функциональной подготовленности. В процессе многолетней подготовки углубленное медицинское обсле</w:t>
      </w:r>
      <w:r w:rsidRPr="005A28EA">
        <w:rPr>
          <w:rFonts w:ascii="Times New Roman" w:hAnsi="Times New Roman" w:cs="Times New Roman"/>
          <w:sz w:val="24"/>
          <w:szCs w:val="24"/>
        </w:rPr>
        <w:softHyphen/>
        <w:t>дование должно выявить динамику состояния основных систем орга</w:t>
      </w:r>
      <w:r w:rsidRPr="005A28EA">
        <w:rPr>
          <w:rFonts w:ascii="Times New Roman" w:hAnsi="Times New Roman" w:cs="Times New Roman"/>
          <w:sz w:val="24"/>
          <w:szCs w:val="24"/>
        </w:rPr>
        <w:softHyphen/>
        <w:t>низма спортсменов, определить основные компенсаторные факторы и потенциальные возможности их развития средствами тренировоч</w:t>
      </w:r>
      <w:r w:rsidRPr="005A28EA">
        <w:rPr>
          <w:rFonts w:ascii="Times New Roman" w:hAnsi="Times New Roman" w:cs="Times New Roman"/>
          <w:sz w:val="24"/>
          <w:szCs w:val="24"/>
        </w:rPr>
        <w:softHyphen/>
        <w:t>ных нагрузок. Таким образом, цель углубленного медицинского об</w:t>
      </w:r>
      <w:r w:rsidRPr="005A28EA">
        <w:rPr>
          <w:rFonts w:ascii="Times New Roman" w:hAnsi="Times New Roman" w:cs="Times New Roman"/>
          <w:sz w:val="24"/>
          <w:szCs w:val="24"/>
        </w:rPr>
        <w:softHyphen/>
        <w:t xml:space="preserve">следования - всесторонняя диагностика и оценка уровня здоровья и </w:t>
      </w:r>
      <w:r w:rsidRPr="005A28EA">
        <w:rPr>
          <w:rFonts w:ascii="Times New Roman" w:hAnsi="Times New Roman" w:cs="Times New Roman"/>
          <w:sz w:val="24"/>
          <w:szCs w:val="24"/>
        </w:rPr>
        <w:lastRenderedPageBreak/>
        <w:t>функционального состояния спортсменов, назначение необходимых лечебно-профилактических, восстановительных и реабилитационных мероприятий.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Программа углубленного медицинского обследования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1. Комплексная клиническая диагностика.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 Оценка уровня здоровья и функционального состояния.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3. Оценка </w:t>
      </w:r>
      <w:proofErr w:type="gramStart"/>
      <w:r w:rsidRPr="005A28EA">
        <w:rPr>
          <w:rFonts w:ascii="Times New Roman" w:hAnsi="Times New Roman" w:cs="Times New Roman"/>
          <w:sz w:val="24"/>
          <w:szCs w:val="24"/>
        </w:rPr>
        <w:t>сердечно-сосудистой</w:t>
      </w:r>
      <w:proofErr w:type="gramEnd"/>
      <w:r w:rsidRPr="005A28EA">
        <w:rPr>
          <w:rFonts w:ascii="Times New Roman" w:hAnsi="Times New Roman" w:cs="Times New Roman"/>
          <w:sz w:val="24"/>
          <w:szCs w:val="24"/>
        </w:rPr>
        <w:t xml:space="preserve"> системы.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4. Оценка систем внешнего дыхания и газообмена.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5. Контроль состояния центральной нервной системы.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6. Уровень функционирования периферической нервной системы.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7. Оценка состояния органов чувств.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8. Состояние вегетативной нервной системы.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9. </w:t>
      </w:r>
      <w:proofErr w:type="gramStart"/>
      <w:r w:rsidRPr="005A28EA">
        <w:rPr>
          <w:rFonts w:ascii="Times New Roman" w:hAnsi="Times New Roman" w:cs="Times New Roman"/>
          <w:sz w:val="24"/>
          <w:szCs w:val="24"/>
        </w:rPr>
        <w:t>Контроль за</w:t>
      </w:r>
      <w:proofErr w:type="gramEnd"/>
      <w:r w:rsidRPr="005A28EA">
        <w:rPr>
          <w:rFonts w:ascii="Times New Roman" w:hAnsi="Times New Roman" w:cs="Times New Roman"/>
          <w:sz w:val="24"/>
          <w:szCs w:val="24"/>
        </w:rPr>
        <w:t xml:space="preserve"> состоянием нервно-мышечного аппарата спортсменов.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Текущий контроль тренировочного процесса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С целью устранения возможных срывов адаптационных процессов и своевременного </w:t>
      </w:r>
      <w:proofErr w:type="gramStart"/>
      <w:r w:rsidRPr="005A28EA">
        <w:rPr>
          <w:rFonts w:ascii="Times New Roman" w:hAnsi="Times New Roman" w:cs="Times New Roman"/>
          <w:sz w:val="24"/>
          <w:szCs w:val="24"/>
        </w:rPr>
        <w:t>назначения</w:t>
      </w:r>
      <w:proofErr w:type="gramEnd"/>
      <w:r w:rsidRPr="005A28EA">
        <w:rPr>
          <w:rFonts w:ascii="Times New Roman" w:hAnsi="Times New Roman" w:cs="Times New Roman"/>
          <w:sz w:val="24"/>
          <w:szCs w:val="24"/>
        </w:rPr>
        <w:t xml:space="preserve"> необходимых лечебно-профилактических мероприятий, а также для эффективного анализа данных углубленного медицинского обследования, необходимо отслеживать динамику средств и методов тренировочного процесса и контролировать переносимость тренировочных и соревновательных нагрузок в рамках программы те</w:t>
      </w:r>
      <w:r w:rsidRPr="005A28EA">
        <w:rPr>
          <w:rFonts w:ascii="Times New Roman" w:hAnsi="Times New Roman" w:cs="Times New Roman"/>
          <w:sz w:val="24"/>
          <w:szCs w:val="24"/>
        </w:rPr>
        <w:softHyphen/>
        <w:t>кущего обследования (ТО).</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ТО, на основании которого проводится индивидуальная коррекция тренировочных нагрузок, рекомендуется проводить на всех трениро</w:t>
      </w:r>
      <w:r w:rsidRPr="005A28EA">
        <w:rPr>
          <w:rFonts w:ascii="Times New Roman" w:hAnsi="Times New Roman" w:cs="Times New Roman"/>
          <w:sz w:val="24"/>
          <w:szCs w:val="24"/>
        </w:rPr>
        <w:softHyphen/>
        <w:t>вочных занятиях.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видах спортивных единобо</w:t>
      </w:r>
      <w:proofErr w:type="gramStart"/>
      <w:r w:rsidRPr="005A28EA">
        <w:rPr>
          <w:rFonts w:ascii="Times New Roman" w:hAnsi="Times New Roman" w:cs="Times New Roman"/>
          <w:sz w:val="24"/>
          <w:szCs w:val="24"/>
        </w:rPr>
        <w:t>рств пр</w:t>
      </w:r>
      <w:proofErr w:type="gramEnd"/>
      <w:r w:rsidRPr="005A28EA">
        <w:rPr>
          <w:rFonts w:ascii="Times New Roman" w:hAnsi="Times New Roman" w:cs="Times New Roman"/>
          <w:sz w:val="24"/>
          <w:szCs w:val="24"/>
        </w:rPr>
        <w:t>и проведении ТО рекомендует</w:t>
      </w:r>
      <w:r w:rsidRPr="005A28EA">
        <w:rPr>
          <w:rFonts w:ascii="Times New Roman" w:hAnsi="Times New Roman" w:cs="Times New Roman"/>
          <w:sz w:val="24"/>
          <w:szCs w:val="24"/>
        </w:rPr>
        <w:softHyphen/>
        <w:t>ся регистрировать следующие параметры тренировочного процесса: средства подготовки (общефизическая подготовка - ОФП, специаль</w:t>
      </w:r>
      <w:r w:rsidRPr="005A28EA">
        <w:rPr>
          <w:rFonts w:ascii="Times New Roman" w:hAnsi="Times New Roman" w:cs="Times New Roman"/>
          <w:sz w:val="24"/>
          <w:szCs w:val="24"/>
        </w:rPr>
        <w:softHyphen/>
        <w:t xml:space="preserve">ная физическая подготовка - СФП, специальная подготовка - СП и соревновательная подготовка - </w:t>
      </w:r>
      <w:proofErr w:type="spellStart"/>
      <w:r w:rsidRPr="005A28EA">
        <w:rPr>
          <w:rFonts w:ascii="Times New Roman" w:hAnsi="Times New Roman" w:cs="Times New Roman"/>
          <w:sz w:val="24"/>
          <w:szCs w:val="24"/>
        </w:rPr>
        <w:t>СорП</w:t>
      </w:r>
      <w:proofErr w:type="spellEnd"/>
      <w:r w:rsidRPr="005A28EA">
        <w:rPr>
          <w:rFonts w:ascii="Times New Roman" w:hAnsi="Times New Roman" w:cs="Times New Roman"/>
          <w:sz w:val="24"/>
          <w:szCs w:val="24"/>
        </w:rPr>
        <w:t>); время или объем тренировоч</w:t>
      </w:r>
      <w:r w:rsidRPr="005A28EA">
        <w:rPr>
          <w:rFonts w:ascii="Times New Roman" w:hAnsi="Times New Roman" w:cs="Times New Roman"/>
          <w:sz w:val="24"/>
          <w:szCs w:val="24"/>
        </w:rPr>
        <w:softHyphen/>
        <w:t>ного задания, применяемого средства подготовки в минутах; интен</w:t>
      </w:r>
      <w:r w:rsidRPr="005A28EA">
        <w:rPr>
          <w:rFonts w:ascii="Times New Roman" w:hAnsi="Times New Roman" w:cs="Times New Roman"/>
          <w:sz w:val="24"/>
          <w:szCs w:val="24"/>
        </w:rPr>
        <w:softHyphen/>
        <w:t>сивность тренировочного задания по частоте сердечных сокращений (ЧСС) в минуту.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Для </w:t>
      </w:r>
      <w:proofErr w:type="gramStart"/>
      <w:r w:rsidRPr="005A28EA">
        <w:rPr>
          <w:rFonts w:ascii="Times New Roman" w:hAnsi="Times New Roman" w:cs="Times New Roman"/>
          <w:sz w:val="24"/>
          <w:szCs w:val="24"/>
        </w:rPr>
        <w:t>контроля за</w:t>
      </w:r>
      <w:proofErr w:type="gramEnd"/>
      <w:r w:rsidRPr="005A28EA">
        <w:rPr>
          <w:rFonts w:ascii="Times New Roman" w:hAnsi="Times New Roman" w:cs="Times New Roman"/>
          <w:sz w:val="24"/>
          <w:szCs w:val="24"/>
        </w:rPr>
        <w:t xml:space="preserve"> функциональным состоянием юных спортсме</w:t>
      </w:r>
      <w:r w:rsidRPr="005A28EA">
        <w:rPr>
          <w:rFonts w:ascii="Times New Roman" w:hAnsi="Times New Roman" w:cs="Times New Roman"/>
          <w:sz w:val="24"/>
          <w:szCs w:val="24"/>
        </w:rPr>
        <w:softHyphen/>
        <w:t xml:space="preserve">нов измеряется ЧСС. Она определяется </w:t>
      </w:r>
      <w:proofErr w:type="spellStart"/>
      <w:r w:rsidRPr="005A28EA">
        <w:rPr>
          <w:rFonts w:ascii="Times New Roman" w:hAnsi="Times New Roman" w:cs="Times New Roman"/>
          <w:sz w:val="24"/>
          <w:szCs w:val="24"/>
        </w:rPr>
        <w:t>пальпаторно</w:t>
      </w:r>
      <w:proofErr w:type="spellEnd"/>
      <w:r w:rsidRPr="005A28EA">
        <w:rPr>
          <w:rFonts w:ascii="Times New Roman" w:hAnsi="Times New Roman" w:cs="Times New Roman"/>
          <w:sz w:val="24"/>
          <w:szCs w:val="24"/>
        </w:rPr>
        <w:t>, путем подсче</w:t>
      </w:r>
      <w:r w:rsidRPr="005A28EA">
        <w:rPr>
          <w:rFonts w:ascii="Times New Roman" w:hAnsi="Times New Roman" w:cs="Times New Roman"/>
          <w:sz w:val="24"/>
          <w:szCs w:val="24"/>
        </w:rPr>
        <w:softHyphen/>
        <w:t>та пульсовых ударов в области лучевой артерии на руке, сонной ар</w:t>
      </w:r>
      <w:r w:rsidRPr="005A28EA">
        <w:rPr>
          <w:rFonts w:ascii="Times New Roman" w:hAnsi="Times New Roman" w:cs="Times New Roman"/>
          <w:sz w:val="24"/>
          <w:szCs w:val="24"/>
        </w:rPr>
        <w:softHyphen/>
        <w:t xml:space="preserve">терии в области шеи или непосредственно в области сердца. ЧСС считается в течение 10, 15 или 30 </w:t>
      </w:r>
      <w:proofErr w:type="gramStart"/>
      <w:r w:rsidRPr="005A28EA">
        <w:rPr>
          <w:rFonts w:ascii="Times New Roman" w:hAnsi="Times New Roman" w:cs="Times New Roman"/>
          <w:sz w:val="24"/>
          <w:szCs w:val="24"/>
        </w:rPr>
        <w:t>с</w:t>
      </w:r>
      <w:proofErr w:type="gramEnd"/>
      <w:r w:rsidRPr="005A28EA">
        <w:rPr>
          <w:rFonts w:ascii="Times New Roman" w:hAnsi="Times New Roman" w:cs="Times New Roman"/>
          <w:sz w:val="24"/>
          <w:szCs w:val="24"/>
        </w:rPr>
        <w:t xml:space="preserve">, </w:t>
      </w:r>
      <w:proofErr w:type="gramStart"/>
      <w:r w:rsidRPr="005A28EA">
        <w:rPr>
          <w:rFonts w:ascii="Times New Roman" w:hAnsi="Times New Roman" w:cs="Times New Roman"/>
          <w:sz w:val="24"/>
          <w:szCs w:val="24"/>
        </w:rPr>
        <w:t>с</w:t>
      </w:r>
      <w:proofErr w:type="gramEnd"/>
      <w:r w:rsidRPr="005A28EA">
        <w:rPr>
          <w:rFonts w:ascii="Times New Roman" w:hAnsi="Times New Roman" w:cs="Times New Roman"/>
          <w:sz w:val="24"/>
          <w:szCs w:val="24"/>
        </w:rPr>
        <w:t xml:space="preserve"> последующим пересчетом уда</w:t>
      </w:r>
      <w:r w:rsidRPr="005A28EA">
        <w:rPr>
          <w:rFonts w:ascii="Times New Roman" w:hAnsi="Times New Roman" w:cs="Times New Roman"/>
          <w:sz w:val="24"/>
          <w:szCs w:val="24"/>
        </w:rPr>
        <w:softHyphen/>
        <w:t>ров в минуту.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анализе тренировочных нагрузок определяется их преимуще</w:t>
      </w:r>
      <w:r w:rsidRPr="005A28EA">
        <w:rPr>
          <w:rFonts w:ascii="Times New Roman" w:hAnsi="Times New Roman" w:cs="Times New Roman"/>
          <w:sz w:val="24"/>
          <w:szCs w:val="24"/>
        </w:rPr>
        <w:softHyphen/>
        <w:t xml:space="preserve">ственная направленность по каждому тренировочному заданию. </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По ЧСС контролируется и оценивается интенсивность трениро</w:t>
      </w:r>
      <w:r w:rsidRPr="005A28EA">
        <w:rPr>
          <w:rFonts w:ascii="Times New Roman" w:hAnsi="Times New Roman" w:cs="Times New Roman"/>
          <w:sz w:val="24"/>
          <w:szCs w:val="24"/>
        </w:rPr>
        <w:softHyphen/>
        <w:t>вочной нагрузки, которая лежит в основе планирования как одного тренировочного занятия, так и планирования в микро-, мез</w:t>
      </w:r>
      <w:proofErr w:type="gramStart"/>
      <w:r w:rsidRPr="005A28EA">
        <w:rPr>
          <w:rFonts w:ascii="Times New Roman" w:hAnsi="Times New Roman" w:cs="Times New Roman"/>
          <w:sz w:val="24"/>
          <w:szCs w:val="24"/>
        </w:rPr>
        <w:t>о-</w:t>
      </w:r>
      <w:proofErr w:type="gramEnd"/>
      <w:r w:rsidRPr="005A28EA">
        <w:rPr>
          <w:rFonts w:ascii="Times New Roman" w:hAnsi="Times New Roman" w:cs="Times New Roman"/>
          <w:sz w:val="24"/>
          <w:szCs w:val="24"/>
        </w:rPr>
        <w:t xml:space="preserve"> и мак</w:t>
      </w:r>
      <w:r w:rsidRPr="005A28EA">
        <w:rPr>
          <w:rFonts w:ascii="Times New Roman" w:hAnsi="Times New Roman" w:cs="Times New Roman"/>
          <w:sz w:val="24"/>
          <w:szCs w:val="24"/>
        </w:rPr>
        <w:softHyphen/>
        <w:t>роциклах подготовки. Фактическое значение ЧСС позволяет оценить возможности реализации планируемой интенсивности юным спорт</w:t>
      </w:r>
      <w:r w:rsidRPr="005A28EA">
        <w:rPr>
          <w:rFonts w:ascii="Times New Roman" w:hAnsi="Times New Roman" w:cs="Times New Roman"/>
          <w:sz w:val="24"/>
          <w:szCs w:val="24"/>
        </w:rPr>
        <w:softHyphen/>
        <w:t>сменом. В табл. 6 представлена шкала интенсивности тренировоч</w:t>
      </w:r>
      <w:r w:rsidRPr="005A28EA">
        <w:rPr>
          <w:rFonts w:ascii="Times New Roman" w:hAnsi="Times New Roman" w:cs="Times New Roman"/>
          <w:sz w:val="24"/>
          <w:szCs w:val="24"/>
        </w:rPr>
        <w:softHyphen/>
        <w:t>ных нагрузок.</w:t>
      </w: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D93D52" w:rsidRDefault="00D93D52"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Таблица 6</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Шкала интенсивности тренировочных нагрузок</w:t>
      </w:r>
    </w:p>
    <w:tbl>
      <w:tblPr>
        <w:tblW w:w="0" w:type="auto"/>
        <w:shd w:val="clear" w:color="auto" w:fill="F9F9F9"/>
        <w:tblCellMar>
          <w:left w:w="0" w:type="dxa"/>
          <w:right w:w="0" w:type="dxa"/>
        </w:tblCellMar>
        <w:tblLook w:val="04A0" w:firstRow="1" w:lastRow="0" w:firstColumn="1" w:lastColumn="0" w:noHBand="0" w:noVBand="1"/>
      </w:tblPr>
      <w:tblGrid>
        <w:gridCol w:w="2280"/>
        <w:gridCol w:w="1965"/>
        <w:gridCol w:w="2040"/>
      </w:tblGrid>
      <w:tr w:rsidR="000762D1" w:rsidRPr="005A28EA" w:rsidTr="000762D1">
        <w:trPr>
          <w:trHeight w:val="300"/>
        </w:trPr>
        <w:tc>
          <w:tcPr>
            <w:tcW w:w="2280" w:type="dxa"/>
            <w:vMerge w:val="restart"/>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Интенсивность</w:t>
            </w:r>
          </w:p>
        </w:tc>
        <w:tc>
          <w:tcPr>
            <w:tcW w:w="3990" w:type="dxa"/>
            <w:gridSpan w:val="2"/>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ЧСС</w:t>
            </w:r>
          </w:p>
        </w:tc>
      </w:tr>
      <w:tr w:rsidR="000762D1" w:rsidRPr="005A28EA" w:rsidTr="000762D1">
        <w:trPr>
          <w:trHeight w:val="285"/>
        </w:trPr>
        <w:tc>
          <w:tcPr>
            <w:tcW w:w="0" w:type="auto"/>
            <w:vMerge/>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tc>
        <w:tc>
          <w:tcPr>
            <w:tcW w:w="1965"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уд./10 </w:t>
            </w:r>
            <w:proofErr w:type="gramStart"/>
            <w:r w:rsidRPr="005A28EA">
              <w:rPr>
                <w:rFonts w:ascii="Times New Roman" w:hAnsi="Times New Roman" w:cs="Times New Roman"/>
                <w:sz w:val="24"/>
                <w:szCs w:val="24"/>
              </w:rPr>
              <w:t>с</w:t>
            </w:r>
            <w:proofErr w:type="gramEnd"/>
          </w:p>
        </w:tc>
        <w:tc>
          <w:tcPr>
            <w:tcW w:w="204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уд</w:t>
            </w:r>
            <w:proofErr w:type="gramStart"/>
            <w:r w:rsidRPr="005A28EA">
              <w:rPr>
                <w:rFonts w:ascii="Times New Roman" w:hAnsi="Times New Roman" w:cs="Times New Roman"/>
                <w:sz w:val="24"/>
                <w:szCs w:val="24"/>
              </w:rPr>
              <w:t>.</w:t>
            </w:r>
            <w:proofErr w:type="gramEnd"/>
            <w:r w:rsidRPr="005A28EA">
              <w:rPr>
                <w:rFonts w:ascii="Times New Roman" w:hAnsi="Times New Roman" w:cs="Times New Roman"/>
                <w:sz w:val="24"/>
                <w:szCs w:val="24"/>
              </w:rPr>
              <w:t>/</w:t>
            </w:r>
            <w:proofErr w:type="gramStart"/>
            <w:r w:rsidRPr="005A28EA">
              <w:rPr>
                <w:rFonts w:ascii="Times New Roman" w:hAnsi="Times New Roman" w:cs="Times New Roman"/>
                <w:sz w:val="24"/>
                <w:szCs w:val="24"/>
              </w:rPr>
              <w:t>м</w:t>
            </w:r>
            <w:proofErr w:type="gramEnd"/>
            <w:r w:rsidRPr="005A28EA">
              <w:rPr>
                <w:rFonts w:ascii="Times New Roman" w:hAnsi="Times New Roman" w:cs="Times New Roman"/>
                <w:sz w:val="24"/>
                <w:szCs w:val="24"/>
              </w:rPr>
              <w:t>ин</w:t>
            </w:r>
          </w:p>
        </w:tc>
      </w:tr>
      <w:tr w:rsidR="000762D1" w:rsidRPr="005A28EA" w:rsidTr="000762D1">
        <w:trPr>
          <w:trHeight w:val="300"/>
        </w:trPr>
        <w:tc>
          <w:tcPr>
            <w:tcW w:w="228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Максимальная</w:t>
            </w:r>
          </w:p>
        </w:tc>
        <w:tc>
          <w:tcPr>
            <w:tcW w:w="1965"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30 и &lt;</w:t>
            </w:r>
          </w:p>
        </w:tc>
        <w:tc>
          <w:tcPr>
            <w:tcW w:w="204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180 и &lt;</w:t>
            </w:r>
          </w:p>
        </w:tc>
      </w:tr>
      <w:tr w:rsidR="000762D1" w:rsidRPr="005A28EA" w:rsidTr="000762D1">
        <w:trPr>
          <w:trHeight w:val="315"/>
        </w:trPr>
        <w:tc>
          <w:tcPr>
            <w:tcW w:w="228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Большая</w:t>
            </w:r>
          </w:p>
        </w:tc>
        <w:tc>
          <w:tcPr>
            <w:tcW w:w="1965"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29-26</w:t>
            </w:r>
          </w:p>
        </w:tc>
        <w:tc>
          <w:tcPr>
            <w:tcW w:w="204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174-156</w:t>
            </w:r>
          </w:p>
        </w:tc>
      </w:tr>
      <w:tr w:rsidR="000762D1" w:rsidRPr="005A28EA" w:rsidTr="000762D1">
        <w:trPr>
          <w:trHeight w:val="300"/>
        </w:trPr>
        <w:tc>
          <w:tcPr>
            <w:tcW w:w="228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lastRenderedPageBreak/>
              <w:t>Средняя</w:t>
            </w:r>
          </w:p>
        </w:tc>
        <w:tc>
          <w:tcPr>
            <w:tcW w:w="1965"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25-22</w:t>
            </w:r>
          </w:p>
        </w:tc>
        <w:tc>
          <w:tcPr>
            <w:tcW w:w="204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150-132</w:t>
            </w:r>
          </w:p>
        </w:tc>
      </w:tr>
      <w:tr w:rsidR="000762D1" w:rsidRPr="005A28EA" w:rsidTr="000762D1">
        <w:trPr>
          <w:trHeight w:val="330"/>
        </w:trPr>
        <w:tc>
          <w:tcPr>
            <w:tcW w:w="228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Малая</w:t>
            </w:r>
          </w:p>
        </w:tc>
        <w:tc>
          <w:tcPr>
            <w:tcW w:w="1965"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21-18</w:t>
            </w:r>
          </w:p>
        </w:tc>
        <w:tc>
          <w:tcPr>
            <w:tcW w:w="204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126-108</w:t>
            </w:r>
          </w:p>
        </w:tc>
      </w:tr>
    </w:tbl>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Для оценки адаптации спортсменов к тренировочным нагрузкам рекомендуется процедура исследования физической работоспособно</w:t>
      </w:r>
      <w:r w:rsidRPr="005A28EA">
        <w:rPr>
          <w:rFonts w:ascii="Times New Roman" w:hAnsi="Times New Roman" w:cs="Times New Roman"/>
          <w:sz w:val="24"/>
          <w:szCs w:val="24"/>
        </w:rPr>
        <w:softHyphen/>
        <w:t xml:space="preserve">сти </w:t>
      </w:r>
      <w:proofErr w:type="gramStart"/>
      <w:r w:rsidRPr="005A28EA">
        <w:rPr>
          <w:rFonts w:ascii="Times New Roman" w:hAnsi="Times New Roman" w:cs="Times New Roman"/>
          <w:sz w:val="24"/>
          <w:szCs w:val="24"/>
        </w:rPr>
        <w:t>сердечно-сосудистой</w:t>
      </w:r>
      <w:proofErr w:type="gramEnd"/>
      <w:r w:rsidRPr="005A28EA">
        <w:rPr>
          <w:rFonts w:ascii="Times New Roman" w:hAnsi="Times New Roman" w:cs="Times New Roman"/>
          <w:sz w:val="24"/>
          <w:szCs w:val="24"/>
        </w:rPr>
        <w:t xml:space="preserve"> системы при проведении пробы </w:t>
      </w:r>
      <w:proofErr w:type="spellStart"/>
      <w:r w:rsidRPr="005A28EA">
        <w:rPr>
          <w:rFonts w:ascii="Times New Roman" w:hAnsi="Times New Roman" w:cs="Times New Roman"/>
          <w:sz w:val="24"/>
          <w:szCs w:val="24"/>
        </w:rPr>
        <w:t>Руффье</w:t>
      </w:r>
      <w:proofErr w:type="spellEnd"/>
      <w:r w:rsidRPr="005A28EA">
        <w:rPr>
          <w:rFonts w:ascii="Times New Roman" w:hAnsi="Times New Roman" w:cs="Times New Roman"/>
          <w:sz w:val="24"/>
          <w:szCs w:val="24"/>
        </w:rPr>
        <w:t xml:space="preserve"> - Дик</w:t>
      </w:r>
      <w:r w:rsidRPr="005A28EA">
        <w:rPr>
          <w:rFonts w:ascii="Times New Roman" w:hAnsi="Times New Roman" w:cs="Times New Roman"/>
          <w:sz w:val="24"/>
          <w:szCs w:val="24"/>
        </w:rPr>
        <w:softHyphen/>
        <w:t>сона. Проба проста в проведении и расчете и может быть выполнена тренером перед каждой тренировкой. Процедура тестирования начи</w:t>
      </w:r>
      <w:r w:rsidRPr="005A28EA">
        <w:rPr>
          <w:rFonts w:ascii="Times New Roman" w:hAnsi="Times New Roman" w:cs="Times New Roman"/>
          <w:sz w:val="24"/>
          <w:szCs w:val="24"/>
        </w:rPr>
        <w:softHyphen/>
        <w:t>нается с измерения ЧСС в покое, после 5-минутного отдыха (Р</w:t>
      </w:r>
      <w:proofErr w:type="gramStart"/>
      <w:r w:rsidRPr="005A28EA">
        <w:rPr>
          <w:rFonts w:ascii="Times New Roman" w:hAnsi="Times New Roman" w:cs="Times New Roman"/>
          <w:sz w:val="24"/>
          <w:szCs w:val="24"/>
        </w:rPr>
        <w:t>1</w:t>
      </w:r>
      <w:proofErr w:type="gramEnd"/>
      <w:r w:rsidRPr="005A28EA">
        <w:rPr>
          <w:rFonts w:ascii="Times New Roman" w:hAnsi="Times New Roman" w:cs="Times New Roman"/>
          <w:sz w:val="24"/>
          <w:szCs w:val="24"/>
        </w:rPr>
        <w:t xml:space="preserve">), в положении сидя. Затем выполняется 30 глубоких приседаний за 45 с </w:t>
      </w:r>
      <w:proofErr w:type="spellStart"/>
      <w:proofErr w:type="gramStart"/>
      <w:r w:rsidRPr="005A28EA">
        <w:rPr>
          <w:rFonts w:ascii="Times New Roman" w:hAnsi="Times New Roman" w:cs="Times New Roman"/>
          <w:sz w:val="24"/>
          <w:szCs w:val="24"/>
        </w:rPr>
        <w:t>с</w:t>
      </w:r>
      <w:proofErr w:type="spellEnd"/>
      <w:proofErr w:type="gramEnd"/>
      <w:r w:rsidRPr="005A28EA">
        <w:rPr>
          <w:rFonts w:ascii="Times New Roman" w:hAnsi="Times New Roman" w:cs="Times New Roman"/>
          <w:sz w:val="24"/>
          <w:szCs w:val="24"/>
        </w:rPr>
        <w:t xml:space="preserve"> выпрямлением рук перед собой. Во время подъема руки опускаются вдоль туловища. Сразу же после окончания 30 приседаний измеряется пульс (Р</w:t>
      </w:r>
      <w:proofErr w:type="gramStart"/>
      <w:r w:rsidRPr="005A28EA">
        <w:rPr>
          <w:rFonts w:ascii="Times New Roman" w:hAnsi="Times New Roman" w:cs="Times New Roman"/>
          <w:sz w:val="24"/>
          <w:szCs w:val="24"/>
        </w:rPr>
        <w:t>2</w:t>
      </w:r>
      <w:proofErr w:type="gramEnd"/>
      <w:r w:rsidRPr="005A28EA">
        <w:rPr>
          <w:rFonts w:ascii="Times New Roman" w:hAnsi="Times New Roman" w:cs="Times New Roman"/>
          <w:sz w:val="24"/>
          <w:szCs w:val="24"/>
        </w:rPr>
        <w:t>) в положении стоя, а после минутного отдыха - в положении сидя (РЗ).</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Оценка скорости восстановления пульса (индекс </w:t>
      </w:r>
      <w:proofErr w:type="spellStart"/>
      <w:r w:rsidRPr="005A28EA">
        <w:rPr>
          <w:rFonts w:ascii="Times New Roman" w:hAnsi="Times New Roman" w:cs="Times New Roman"/>
          <w:sz w:val="24"/>
          <w:szCs w:val="24"/>
        </w:rPr>
        <w:t>Руффье</w:t>
      </w:r>
      <w:proofErr w:type="spellEnd"/>
      <w:r w:rsidRPr="005A28EA">
        <w:rPr>
          <w:rFonts w:ascii="Times New Roman" w:hAnsi="Times New Roman" w:cs="Times New Roman"/>
          <w:sz w:val="24"/>
          <w:szCs w:val="24"/>
        </w:rPr>
        <w:t>) произво</w:t>
      </w:r>
      <w:r w:rsidRPr="005A28EA">
        <w:rPr>
          <w:rFonts w:ascii="Times New Roman" w:hAnsi="Times New Roman" w:cs="Times New Roman"/>
          <w:sz w:val="24"/>
          <w:szCs w:val="24"/>
        </w:rPr>
        <w:softHyphen/>
        <w:t>дится по формуле: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R = ((Р</w:t>
      </w:r>
      <w:proofErr w:type="gramStart"/>
      <w:r w:rsidRPr="005A28EA">
        <w:rPr>
          <w:rFonts w:ascii="Times New Roman" w:hAnsi="Times New Roman" w:cs="Times New Roman"/>
          <w:sz w:val="24"/>
          <w:szCs w:val="24"/>
        </w:rPr>
        <w:t>1</w:t>
      </w:r>
      <w:proofErr w:type="gramEnd"/>
      <w:r w:rsidRPr="005A28EA">
        <w:rPr>
          <w:rFonts w:ascii="Times New Roman" w:hAnsi="Times New Roman" w:cs="Times New Roman"/>
          <w:sz w:val="24"/>
          <w:szCs w:val="24"/>
        </w:rPr>
        <w:t>+Р2+РЗ)-200)/10. Качественная оценка работоспособности представлена в табл. 7.</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Таблица 7</w:t>
      </w:r>
    </w:p>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Оценка адаптации организма спортсмена к предыдущей работе</w:t>
      </w:r>
    </w:p>
    <w:tbl>
      <w:tblPr>
        <w:tblW w:w="0" w:type="auto"/>
        <w:shd w:val="clear" w:color="auto" w:fill="F9F9F9"/>
        <w:tblCellMar>
          <w:left w:w="0" w:type="dxa"/>
          <w:right w:w="0" w:type="dxa"/>
        </w:tblCellMar>
        <w:tblLook w:val="04A0" w:firstRow="1" w:lastRow="0" w:firstColumn="1" w:lastColumn="0" w:noHBand="0" w:noVBand="1"/>
      </w:tblPr>
      <w:tblGrid>
        <w:gridCol w:w="3510"/>
        <w:gridCol w:w="2760"/>
      </w:tblGrid>
      <w:tr w:rsidR="000762D1" w:rsidRPr="005A28EA" w:rsidTr="000762D1">
        <w:trPr>
          <w:trHeight w:val="270"/>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Качественная оценка</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 xml:space="preserve">Индекс </w:t>
            </w:r>
            <w:proofErr w:type="spellStart"/>
            <w:r w:rsidRPr="005A28EA">
              <w:rPr>
                <w:rFonts w:ascii="Times New Roman" w:hAnsi="Times New Roman" w:cs="Times New Roman"/>
                <w:sz w:val="24"/>
                <w:szCs w:val="24"/>
              </w:rPr>
              <w:t>Руффье</w:t>
            </w:r>
            <w:proofErr w:type="spellEnd"/>
          </w:p>
        </w:tc>
      </w:tr>
      <w:tr w:rsidR="000762D1" w:rsidRPr="005A28EA" w:rsidTr="000762D1">
        <w:trPr>
          <w:trHeight w:val="285"/>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Отлично</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2 и менее</w:t>
            </w:r>
          </w:p>
        </w:tc>
      </w:tr>
      <w:tr w:rsidR="000762D1" w:rsidRPr="005A28EA" w:rsidTr="000762D1">
        <w:trPr>
          <w:trHeight w:val="285"/>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Хорошо</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3-6</w:t>
            </w:r>
          </w:p>
        </w:tc>
      </w:tr>
      <w:tr w:rsidR="000762D1" w:rsidRPr="005A28EA" w:rsidTr="000762D1">
        <w:trPr>
          <w:trHeight w:val="285"/>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Удовлетворительно</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7-10</w:t>
            </w:r>
          </w:p>
        </w:tc>
      </w:tr>
      <w:tr w:rsidR="000762D1" w:rsidRPr="005A28EA" w:rsidTr="000762D1">
        <w:trPr>
          <w:trHeight w:val="285"/>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Плохо</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11-14</w:t>
            </w:r>
          </w:p>
        </w:tc>
      </w:tr>
      <w:tr w:rsidR="000762D1" w:rsidRPr="005A28EA" w:rsidTr="000762D1">
        <w:trPr>
          <w:trHeight w:val="285"/>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Очень плохо</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15-17</w:t>
            </w:r>
          </w:p>
        </w:tc>
      </w:tr>
      <w:tr w:rsidR="000762D1" w:rsidRPr="005A28EA" w:rsidTr="000762D1">
        <w:trPr>
          <w:trHeight w:val="300"/>
        </w:trPr>
        <w:tc>
          <w:tcPr>
            <w:tcW w:w="351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Критическое</w:t>
            </w:r>
          </w:p>
        </w:tc>
        <w:tc>
          <w:tcPr>
            <w:tcW w:w="2760" w:type="dxa"/>
            <w:shd w:val="clear" w:color="auto" w:fill="F9F9F9"/>
            <w:vAlign w:val="center"/>
            <w:hideMark/>
          </w:tcPr>
          <w:p w:rsidR="000762D1" w:rsidRPr="005A28EA" w:rsidRDefault="000762D1" w:rsidP="00FA3AF0">
            <w:pPr>
              <w:pStyle w:val="a6"/>
              <w:shd w:val="clear" w:color="auto" w:fill="FFFFFF" w:themeFill="background1"/>
              <w:ind w:left="-567" w:firstLine="141"/>
              <w:jc w:val="center"/>
              <w:rPr>
                <w:rFonts w:ascii="Times New Roman" w:hAnsi="Times New Roman" w:cs="Times New Roman"/>
                <w:sz w:val="24"/>
                <w:szCs w:val="24"/>
              </w:rPr>
            </w:pPr>
            <w:r w:rsidRPr="005A28EA">
              <w:rPr>
                <w:rFonts w:ascii="Times New Roman" w:hAnsi="Times New Roman" w:cs="Times New Roman"/>
                <w:sz w:val="24"/>
                <w:szCs w:val="24"/>
              </w:rPr>
              <w:t>18 и более</w:t>
            </w:r>
          </w:p>
        </w:tc>
      </w:tr>
    </w:tbl>
    <w:p w:rsidR="002331A7" w:rsidRDefault="002331A7" w:rsidP="00FA3AF0">
      <w:pPr>
        <w:pStyle w:val="a6"/>
        <w:shd w:val="clear" w:color="auto" w:fill="FFFFFF" w:themeFill="background1"/>
        <w:ind w:left="-567" w:firstLine="141"/>
        <w:jc w:val="both"/>
        <w:rPr>
          <w:rFonts w:ascii="Times New Roman" w:hAnsi="Times New Roman" w:cs="Times New Roman"/>
          <w:sz w:val="24"/>
          <w:szCs w:val="24"/>
        </w:rPr>
      </w:pPr>
    </w:p>
    <w:p w:rsidR="00D93D52" w:rsidRDefault="000762D1" w:rsidP="00FA3AF0">
      <w:pPr>
        <w:pStyle w:val="a6"/>
        <w:shd w:val="clear" w:color="auto" w:fill="FFFFFF" w:themeFill="background1"/>
        <w:ind w:left="-567" w:firstLine="141"/>
        <w:jc w:val="both"/>
        <w:rPr>
          <w:rFonts w:ascii="Times New Roman" w:hAnsi="Times New Roman" w:cs="Times New Roman"/>
          <w:b/>
          <w:sz w:val="24"/>
          <w:szCs w:val="24"/>
        </w:rPr>
      </w:pPr>
      <w:r w:rsidRPr="002331A7">
        <w:rPr>
          <w:rFonts w:ascii="Times New Roman" w:hAnsi="Times New Roman" w:cs="Times New Roman"/>
          <w:b/>
          <w:sz w:val="24"/>
          <w:szCs w:val="24"/>
        </w:rPr>
        <w:t xml:space="preserve"> </w:t>
      </w:r>
    </w:p>
    <w:p w:rsidR="000762D1" w:rsidRPr="002331A7" w:rsidRDefault="000762D1" w:rsidP="00D93D52">
      <w:pPr>
        <w:pStyle w:val="a6"/>
        <w:shd w:val="clear" w:color="auto" w:fill="FFFFFF" w:themeFill="background1"/>
        <w:ind w:left="-567" w:firstLine="141"/>
        <w:jc w:val="center"/>
        <w:rPr>
          <w:rFonts w:ascii="Times New Roman" w:hAnsi="Times New Roman" w:cs="Times New Roman"/>
          <w:b/>
          <w:sz w:val="24"/>
          <w:szCs w:val="24"/>
        </w:rPr>
      </w:pPr>
      <w:r w:rsidRPr="002331A7">
        <w:rPr>
          <w:rFonts w:ascii="Times New Roman" w:hAnsi="Times New Roman" w:cs="Times New Roman"/>
          <w:b/>
          <w:sz w:val="24"/>
          <w:szCs w:val="24"/>
        </w:rPr>
        <w:t>Теоретическая подготовка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Теоретическая подготовка имеет немаловажное значение в под</w:t>
      </w:r>
      <w:r w:rsidRPr="005A28EA">
        <w:rPr>
          <w:rFonts w:ascii="Times New Roman" w:hAnsi="Times New Roman" w:cs="Times New Roman"/>
          <w:sz w:val="24"/>
          <w:szCs w:val="24"/>
        </w:rPr>
        <w:softHyphen/>
        <w:t>готовке спортсменов. Главная ее задача состоит в том, чтобы на</w:t>
      </w:r>
      <w:r w:rsidRPr="005A28EA">
        <w:rPr>
          <w:rFonts w:ascii="Times New Roman" w:hAnsi="Times New Roman" w:cs="Times New Roman"/>
          <w:sz w:val="24"/>
          <w:szCs w:val="24"/>
        </w:rPr>
        <w:softHyphen/>
        <w:t>учить боксера осмысливать и анализировать действия как свои, так и соперника: не механически выполнять указания тренера, а творче</w:t>
      </w:r>
      <w:r w:rsidRPr="005A28EA">
        <w:rPr>
          <w:rFonts w:ascii="Times New Roman" w:hAnsi="Times New Roman" w:cs="Times New Roman"/>
          <w:sz w:val="24"/>
          <w:szCs w:val="24"/>
        </w:rPr>
        <w:softHyphen/>
        <w:t>ски подходить к ним. Начинающих боксеров необходимо приучить посещать соревнования, изучать техническую и тактическую подго</w:t>
      </w:r>
      <w:r w:rsidRPr="005A28EA">
        <w:rPr>
          <w:rFonts w:ascii="Times New Roman" w:hAnsi="Times New Roman" w:cs="Times New Roman"/>
          <w:sz w:val="24"/>
          <w:szCs w:val="24"/>
        </w:rPr>
        <w:softHyphen/>
        <w:t>товленность соперников, следить за действиями судей, их реакцией на действия боксеров в атаке и в защите, их перемещениях по рингу, просматривать фильмы, видеофильмы и спортивные репортажи по боксу.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Теоретическая подготовка проводится в форме бесед, лекций и непосредственно в тренировке. Она органически связана с физи</w:t>
      </w:r>
      <w:r w:rsidRPr="005A28EA">
        <w:rPr>
          <w:rFonts w:ascii="Times New Roman" w:hAnsi="Times New Roman" w:cs="Times New Roman"/>
          <w:sz w:val="24"/>
          <w:szCs w:val="24"/>
        </w:rPr>
        <w:softHyphen/>
        <w:t>ческой, технико-тактической, моральной и волевой подготовкой как элемент практических знаний. Боксер, как и любой другой спорт</w:t>
      </w:r>
      <w:r w:rsidRPr="005A28EA">
        <w:rPr>
          <w:rFonts w:ascii="Times New Roman" w:hAnsi="Times New Roman" w:cs="Times New Roman"/>
          <w:sz w:val="24"/>
          <w:szCs w:val="24"/>
        </w:rPr>
        <w:softHyphen/>
        <w:t>смен, должен обладать высокими моральными и волевыми качества</w:t>
      </w:r>
      <w:r w:rsidRPr="005A28EA">
        <w:rPr>
          <w:rFonts w:ascii="Times New Roman" w:hAnsi="Times New Roman" w:cs="Times New Roman"/>
          <w:sz w:val="24"/>
          <w:szCs w:val="24"/>
        </w:rPr>
        <w:softHyphen/>
        <w:t>ми, быть достойным гражданином России, с честью представлять свою спортивную школу, клуб, свой город, страну на соревнованиях лю</w:t>
      </w:r>
      <w:r w:rsidRPr="005A28EA">
        <w:rPr>
          <w:rFonts w:ascii="Times New Roman" w:hAnsi="Times New Roman" w:cs="Times New Roman"/>
          <w:sz w:val="24"/>
          <w:szCs w:val="24"/>
        </w:rPr>
        <w:softHyphen/>
        <w:t>бого ранга.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Воспитание морально-волевых качеств начинается с первых шагов, когда в секции, в школе нужно научиться подчинять свои интересы </w:t>
      </w:r>
      <w:proofErr w:type="gramStart"/>
      <w:r w:rsidRPr="005A28EA">
        <w:rPr>
          <w:rFonts w:ascii="Times New Roman" w:hAnsi="Times New Roman" w:cs="Times New Roman"/>
          <w:sz w:val="24"/>
          <w:szCs w:val="24"/>
        </w:rPr>
        <w:t>об</w:t>
      </w:r>
      <w:r w:rsidRPr="005A28EA">
        <w:rPr>
          <w:rFonts w:ascii="Times New Roman" w:hAnsi="Times New Roman" w:cs="Times New Roman"/>
          <w:sz w:val="24"/>
          <w:szCs w:val="24"/>
        </w:rPr>
        <w:softHyphen/>
        <w:t>щественным</w:t>
      </w:r>
      <w:proofErr w:type="gramEnd"/>
      <w:r w:rsidRPr="005A28EA">
        <w:rPr>
          <w:rFonts w:ascii="Times New Roman" w:hAnsi="Times New Roman" w:cs="Times New Roman"/>
          <w:sz w:val="24"/>
          <w:szCs w:val="24"/>
        </w:rPr>
        <w:t>, выполнять все требования тренера, болеть душой за честь коллектива. Необходимо воспитать у юных боксеров правильное, ува</w:t>
      </w:r>
      <w:r w:rsidRPr="005A28EA">
        <w:rPr>
          <w:rFonts w:ascii="Times New Roman" w:hAnsi="Times New Roman" w:cs="Times New Roman"/>
          <w:sz w:val="24"/>
          <w:szCs w:val="24"/>
        </w:rPr>
        <w:softHyphen/>
        <w:t>жительное отношение к товарищам по спортивной школе, к соперни</w:t>
      </w:r>
      <w:r w:rsidRPr="005A28EA">
        <w:rPr>
          <w:rFonts w:ascii="Times New Roman" w:hAnsi="Times New Roman" w:cs="Times New Roman"/>
          <w:sz w:val="24"/>
          <w:szCs w:val="24"/>
        </w:rPr>
        <w:softHyphen/>
        <w:t>кам, к тренеру, к судьям, к зрителям.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этапе НП необходимо ознакомить учащихся с правилами гиги</w:t>
      </w:r>
      <w:r w:rsidRPr="005A28EA">
        <w:rPr>
          <w:rFonts w:ascii="Times New Roman" w:hAnsi="Times New Roman" w:cs="Times New Roman"/>
          <w:sz w:val="24"/>
          <w:szCs w:val="24"/>
        </w:rPr>
        <w:softHyphen/>
        <w:t>ены, спортивной дисциплины и соблюдением чистоты в спортивном сооружении. Большое внимание необходимо уделять рассказам о тра</w:t>
      </w:r>
      <w:r w:rsidRPr="005A28EA">
        <w:rPr>
          <w:rFonts w:ascii="Times New Roman" w:hAnsi="Times New Roman" w:cs="Times New Roman"/>
          <w:sz w:val="24"/>
          <w:szCs w:val="24"/>
        </w:rPr>
        <w:softHyphen/>
        <w:t>дициях «рукопашного боя», его истории и предназначению. Причем, в группах НП знакомство детей с особенностями спортивного едино</w:t>
      </w:r>
      <w:r w:rsidRPr="005A28EA">
        <w:rPr>
          <w:rFonts w:ascii="Times New Roman" w:hAnsi="Times New Roman" w:cs="Times New Roman"/>
          <w:sz w:val="24"/>
          <w:szCs w:val="24"/>
        </w:rPr>
        <w:softHyphen/>
        <w:t>борства проводится непосредственно перед занятиями или в ходе разу</w:t>
      </w:r>
      <w:r w:rsidRPr="005A28EA">
        <w:rPr>
          <w:rFonts w:ascii="Times New Roman" w:hAnsi="Times New Roman" w:cs="Times New Roman"/>
          <w:sz w:val="24"/>
          <w:szCs w:val="24"/>
        </w:rPr>
        <w:softHyphen/>
        <w:t>чивания каких-либо двигательных действий, обращая их внимание на то, что данный удар или комбинацию ударов лучше всех выполнял такой-то известный спортсмен.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 ре</w:t>
      </w:r>
      <w:r w:rsidRPr="005A28EA">
        <w:rPr>
          <w:rFonts w:ascii="Times New Roman" w:hAnsi="Times New Roman" w:cs="Times New Roman"/>
          <w:sz w:val="24"/>
          <w:szCs w:val="24"/>
        </w:rPr>
        <w:softHyphen/>
        <w:t>зультатов.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УТ группах учебный теоретический материал распространяется на весь период обучения. Знакомство с требованиями спортивных заня</w:t>
      </w:r>
      <w:r w:rsidRPr="005A28EA">
        <w:rPr>
          <w:rFonts w:ascii="Times New Roman" w:hAnsi="Times New Roman" w:cs="Times New Roman"/>
          <w:sz w:val="24"/>
          <w:szCs w:val="24"/>
        </w:rPr>
        <w:softHyphen/>
        <w:t>тий проводится в виде бесед перед началом тренировочных занятий. Темами таких бесед, в зависимости от возраста, должны стать история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физической культуры в целом, история бокса и философские аспекты спортивного противоборства, методические особенности построения тренировочного процесса и закономерности подготовки к соревновани</w:t>
      </w:r>
      <w:r w:rsidRPr="005A28EA">
        <w:rPr>
          <w:rFonts w:ascii="Times New Roman" w:hAnsi="Times New Roman" w:cs="Times New Roman"/>
          <w:sz w:val="24"/>
          <w:szCs w:val="24"/>
        </w:rPr>
        <w:softHyphen/>
        <w:t>ям и т.д.</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теоретической подготовке этих групп необходимо большое внима</w:t>
      </w:r>
      <w:r w:rsidRPr="005A28EA">
        <w:rPr>
          <w:rFonts w:ascii="Times New Roman" w:hAnsi="Times New Roman" w:cs="Times New Roman"/>
          <w:sz w:val="24"/>
          <w:szCs w:val="24"/>
        </w:rPr>
        <w:softHyphen/>
        <w:t>ние уделять системе контроля и самоконтроля за уровнем различных сторон подготовленности и состоянием здоровья. Желательно познако</w:t>
      </w:r>
      <w:r w:rsidRPr="005A28EA">
        <w:rPr>
          <w:rFonts w:ascii="Times New Roman" w:hAnsi="Times New Roman" w:cs="Times New Roman"/>
          <w:sz w:val="24"/>
          <w:szCs w:val="24"/>
        </w:rPr>
        <w:softHyphen/>
        <w:t>мить юных спортсменов с принципами ведения спортивного дневника, личными картами тренировочных заданий и планами построения трени</w:t>
      </w:r>
      <w:r w:rsidRPr="005A28EA">
        <w:rPr>
          <w:rFonts w:ascii="Times New Roman" w:hAnsi="Times New Roman" w:cs="Times New Roman"/>
          <w:sz w:val="24"/>
          <w:szCs w:val="24"/>
        </w:rPr>
        <w:softHyphen/>
        <w:t>ровочных циклов.</w:t>
      </w:r>
    </w:p>
    <w:p w:rsidR="000762D1" w:rsidRPr="002331A7" w:rsidRDefault="000762D1" w:rsidP="003D72C2">
      <w:pPr>
        <w:pStyle w:val="a6"/>
        <w:shd w:val="clear" w:color="auto" w:fill="FFFFFF" w:themeFill="background1"/>
        <w:ind w:left="-567" w:firstLine="141"/>
        <w:jc w:val="center"/>
        <w:rPr>
          <w:rFonts w:ascii="Times New Roman" w:hAnsi="Times New Roman" w:cs="Times New Roman"/>
          <w:b/>
          <w:sz w:val="24"/>
          <w:szCs w:val="24"/>
        </w:rPr>
      </w:pPr>
      <w:r w:rsidRPr="002331A7">
        <w:rPr>
          <w:rFonts w:ascii="Times New Roman" w:hAnsi="Times New Roman" w:cs="Times New Roman"/>
          <w:b/>
          <w:sz w:val="24"/>
          <w:szCs w:val="24"/>
        </w:rPr>
        <w:t>Воспитательная работа и психологическая подготовка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Главной задачей в занятиях с юными спортсменами является вос</w:t>
      </w:r>
      <w:r w:rsidRPr="005A28EA">
        <w:rPr>
          <w:rFonts w:ascii="Times New Roman" w:hAnsi="Times New Roman" w:cs="Times New Roman"/>
          <w:sz w:val="24"/>
          <w:szCs w:val="24"/>
        </w:rPr>
        <w:softHyphen/>
        <w:t>питание высоких моральных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w:t>
      </w:r>
      <w:r w:rsidRPr="005A28EA">
        <w:rPr>
          <w:rFonts w:ascii="Times New Roman" w:hAnsi="Times New Roman" w:cs="Times New Roman"/>
          <w:sz w:val="24"/>
          <w:szCs w:val="24"/>
        </w:rPr>
        <w:softHyphen/>
        <w:t xml:space="preserve">но спортивная деятельность, которая </w:t>
      </w:r>
      <w:proofErr w:type="gramStart"/>
      <w:r w:rsidRPr="005A28EA">
        <w:rPr>
          <w:rFonts w:ascii="Times New Roman" w:hAnsi="Times New Roman" w:cs="Times New Roman"/>
          <w:sz w:val="24"/>
          <w:szCs w:val="24"/>
        </w:rPr>
        <w:t>представляет большие возмож</w:t>
      </w:r>
      <w:r w:rsidRPr="005A28EA">
        <w:rPr>
          <w:rFonts w:ascii="Times New Roman" w:hAnsi="Times New Roman" w:cs="Times New Roman"/>
          <w:sz w:val="24"/>
          <w:szCs w:val="24"/>
        </w:rPr>
        <w:softHyphen/>
        <w:t>ности</w:t>
      </w:r>
      <w:proofErr w:type="gramEnd"/>
      <w:r w:rsidRPr="005A28EA">
        <w:rPr>
          <w:rFonts w:ascii="Times New Roman" w:hAnsi="Times New Roman" w:cs="Times New Roman"/>
          <w:sz w:val="24"/>
          <w:szCs w:val="24"/>
        </w:rPr>
        <w:t xml:space="preserve"> для воспитания всех этих качеств. Формирование высокого чувства ответственности перед обществом, гражданской направлен</w:t>
      </w:r>
      <w:r w:rsidRPr="005A28EA">
        <w:rPr>
          <w:rFonts w:ascii="Times New Roman" w:hAnsi="Times New Roman" w:cs="Times New Roman"/>
          <w:sz w:val="24"/>
          <w:szCs w:val="24"/>
        </w:rPr>
        <w:softHyphen/>
        <w:t>ности и нравственных качеств личности юных спортсменов должно осуществляться одновременно с развитием его волевых качеств. По</w:t>
      </w:r>
      <w:r w:rsidRPr="005A28EA">
        <w:rPr>
          <w:rFonts w:ascii="Times New Roman" w:hAnsi="Times New Roman" w:cs="Times New Roman"/>
          <w:sz w:val="24"/>
          <w:szCs w:val="24"/>
        </w:rPr>
        <w:softHyphen/>
        <w:t>нимая психологическую подготовку как воспитательный процесс, на</w:t>
      </w:r>
      <w:r w:rsidRPr="005A28EA">
        <w:rPr>
          <w:rFonts w:ascii="Times New Roman" w:hAnsi="Times New Roman" w:cs="Times New Roman"/>
          <w:sz w:val="24"/>
          <w:szCs w:val="24"/>
        </w:rPr>
        <w:softHyphen/>
        <w:t>правленный на развитие и совершенствование значимых для юных спортсменов свойств личности путем формирования соответствую</w:t>
      </w:r>
      <w:r w:rsidRPr="005A28EA">
        <w:rPr>
          <w:rFonts w:ascii="Times New Roman" w:hAnsi="Times New Roman" w:cs="Times New Roman"/>
          <w:sz w:val="24"/>
          <w:szCs w:val="24"/>
        </w:rPr>
        <w:softHyphen/>
        <w:t>щей системы отношений. При этом психическая подготовка к про</w:t>
      </w:r>
      <w:r w:rsidRPr="005A28EA">
        <w:rPr>
          <w:rFonts w:ascii="Times New Roman" w:hAnsi="Times New Roman" w:cs="Times New Roman"/>
          <w:sz w:val="24"/>
          <w:szCs w:val="24"/>
        </w:rPr>
        <w:softHyphen/>
        <w:t>должительному тренировочному процессу осуществляется за счет непрерывного развития мотивов спортивной деятельности и за счет благоприятных отношений к различным сторонам тренировочного процесса.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Психологическая подготовка юных спортсменов к соревновани</w:t>
      </w:r>
      <w:r w:rsidRPr="005A28EA">
        <w:rPr>
          <w:rFonts w:ascii="Times New Roman" w:hAnsi="Times New Roman" w:cs="Times New Roman"/>
          <w:sz w:val="24"/>
          <w:szCs w:val="24"/>
        </w:rPr>
        <w:softHyphen/>
        <w:t>ям направлена на формирование свойств личности, позволяющих ус</w:t>
      </w:r>
      <w:r w:rsidRPr="005A28EA">
        <w:rPr>
          <w:rFonts w:ascii="Times New Roman" w:hAnsi="Times New Roman" w:cs="Times New Roman"/>
          <w:sz w:val="24"/>
          <w:szCs w:val="24"/>
        </w:rPr>
        <w:softHyphen/>
        <w:t>пешно выступать за счет адаптации к конкретным условиям вообще и к специфическим экстремальным условиям соревнований в частно</w:t>
      </w:r>
      <w:r w:rsidRPr="005A28EA">
        <w:rPr>
          <w:rFonts w:ascii="Times New Roman" w:hAnsi="Times New Roman" w:cs="Times New Roman"/>
          <w:sz w:val="24"/>
          <w:szCs w:val="24"/>
        </w:rPr>
        <w:softHyphen/>
        <w:t>сти. Психологическая подготовка здесь выступает как воспитатель</w:t>
      </w:r>
      <w:r w:rsidRPr="005A28EA">
        <w:rPr>
          <w:rFonts w:ascii="Times New Roman" w:hAnsi="Times New Roman" w:cs="Times New Roman"/>
          <w:sz w:val="24"/>
          <w:szCs w:val="24"/>
        </w:rPr>
        <w:softHyphen/>
        <w:t>ный и самовоспитательный процесс. Центральной фигурой этого про</w:t>
      </w:r>
      <w:r w:rsidRPr="005A28EA">
        <w:rPr>
          <w:rFonts w:ascii="Times New Roman" w:hAnsi="Times New Roman" w:cs="Times New Roman"/>
          <w:sz w:val="24"/>
          <w:szCs w:val="24"/>
        </w:rPr>
        <w:softHyphen/>
        <w:t>цесса является тренер-педагог, который не ограничивает свои воспи</w:t>
      </w:r>
      <w:r w:rsidRPr="005A28EA">
        <w:rPr>
          <w:rFonts w:ascii="Times New Roman" w:hAnsi="Times New Roman" w:cs="Times New Roman"/>
          <w:sz w:val="24"/>
          <w:szCs w:val="24"/>
        </w:rPr>
        <w:softHyphen/>
        <w:t>тательные функции лишь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w:t>
      </w:r>
      <w:r w:rsidRPr="005A28EA">
        <w:rPr>
          <w:rFonts w:ascii="Times New Roman" w:hAnsi="Times New Roman" w:cs="Times New Roman"/>
          <w:sz w:val="24"/>
          <w:szCs w:val="24"/>
        </w:rPr>
        <w:softHyphen/>
        <w:t>ра повседневно сочетать задачи спортивной подготовки и общего воспитания.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Воспитание дисциплинированности следует начинать с первых за</w:t>
      </w:r>
      <w:r w:rsidRPr="005A28EA">
        <w:rPr>
          <w:rFonts w:ascii="Times New Roman" w:hAnsi="Times New Roman" w:cs="Times New Roman"/>
          <w:sz w:val="24"/>
          <w:szCs w:val="24"/>
        </w:rPr>
        <w:softHyphen/>
        <w:t>нятий. Строгое соблюдение правил тренировки и участия в соревнова</w:t>
      </w:r>
      <w:r w:rsidRPr="005A28EA">
        <w:rPr>
          <w:rFonts w:ascii="Times New Roman" w:hAnsi="Times New Roman" w:cs="Times New Roman"/>
          <w:sz w:val="24"/>
          <w:szCs w:val="24"/>
        </w:rPr>
        <w:softHyphen/>
        <w:t>ниях, четкое исполнение указаний тренера, отличное поведение на тре</w:t>
      </w:r>
      <w:r w:rsidRPr="005A28EA">
        <w:rPr>
          <w:rFonts w:ascii="Times New Roman" w:hAnsi="Times New Roman" w:cs="Times New Roman"/>
          <w:sz w:val="24"/>
          <w:szCs w:val="24"/>
        </w:rPr>
        <w:softHyphen/>
        <w:t>нировочных занятиях, в школе и дома - на все это должен постоянно обращать внимание тренер. Важно с самого начала спортивных заня</w:t>
      </w:r>
      <w:r w:rsidRPr="005A28EA">
        <w:rPr>
          <w:rFonts w:ascii="Times New Roman" w:hAnsi="Times New Roman" w:cs="Times New Roman"/>
          <w:sz w:val="24"/>
          <w:szCs w:val="24"/>
        </w:rPr>
        <w:softHyphen/>
        <w:t>тий воспитывать спортивное трудолюбие и способность преодолевать специфические трудности, что достигается, прежде всего, системати</w:t>
      </w:r>
      <w:r w:rsidRPr="005A28EA">
        <w:rPr>
          <w:rFonts w:ascii="Times New Roman" w:hAnsi="Times New Roman" w:cs="Times New Roman"/>
          <w:sz w:val="24"/>
          <w:szCs w:val="24"/>
        </w:rPr>
        <w:softHyphen/>
        <w:t>ческим выполнением тренировочных заданий. На конкретных приме</w:t>
      </w:r>
      <w:r w:rsidRPr="005A28EA">
        <w:rPr>
          <w:rFonts w:ascii="Times New Roman" w:hAnsi="Times New Roman" w:cs="Times New Roman"/>
          <w:sz w:val="24"/>
          <w:szCs w:val="24"/>
        </w:rPr>
        <w:softHyphen/>
        <w:t xml:space="preserve">рах нужно убеждать юного спортсмена, что успех в современном спорте зависит от трудолюбия. В процессе занятий с юными спортсменами </w:t>
      </w:r>
      <w:proofErr w:type="gramStart"/>
      <w:r w:rsidRPr="005A28EA">
        <w:rPr>
          <w:rFonts w:ascii="Times New Roman" w:hAnsi="Times New Roman" w:cs="Times New Roman"/>
          <w:sz w:val="24"/>
          <w:szCs w:val="24"/>
        </w:rPr>
        <w:t>важное значение</w:t>
      </w:r>
      <w:proofErr w:type="gramEnd"/>
      <w:r w:rsidRPr="005A28EA">
        <w:rPr>
          <w:rFonts w:ascii="Times New Roman" w:hAnsi="Times New Roman" w:cs="Times New Roman"/>
          <w:sz w:val="24"/>
          <w:szCs w:val="24"/>
        </w:rPr>
        <w:t xml:space="preserve"> приобретает интеллектуальное воспитание, основ</w:t>
      </w:r>
      <w:r w:rsidRPr="005A28EA">
        <w:rPr>
          <w:rFonts w:ascii="Times New Roman" w:hAnsi="Times New Roman" w:cs="Times New Roman"/>
          <w:sz w:val="24"/>
          <w:szCs w:val="24"/>
        </w:rPr>
        <w:softHyphen/>
        <w:t>ными задачами которого являются: овладение учащимися специаль</w:t>
      </w:r>
      <w:r w:rsidRPr="005A28EA">
        <w:rPr>
          <w:rFonts w:ascii="Times New Roman" w:hAnsi="Times New Roman" w:cs="Times New Roman"/>
          <w:sz w:val="24"/>
          <w:szCs w:val="24"/>
        </w:rPr>
        <w:softHyphen/>
        <w:t>ными знаниями в области спортивной тренировки, гигиены и других дисциплин.</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Для таких современных единоборств, как бокс, характерен очень высокий уровень тренировочных и соревновательных нагрузок. Прой</w:t>
      </w:r>
      <w:r w:rsidRPr="005A28EA">
        <w:rPr>
          <w:rFonts w:ascii="Times New Roman" w:hAnsi="Times New Roman" w:cs="Times New Roman"/>
          <w:sz w:val="24"/>
          <w:szCs w:val="24"/>
        </w:rPr>
        <w:softHyphen/>
        <w:t>ти очень жесткий отбор на всех этапах подготовки может лишь спорт</w:t>
      </w:r>
      <w:r w:rsidRPr="005A28EA">
        <w:rPr>
          <w:rFonts w:ascii="Times New Roman" w:hAnsi="Times New Roman" w:cs="Times New Roman"/>
          <w:sz w:val="24"/>
          <w:szCs w:val="24"/>
        </w:rPr>
        <w:softHyphen/>
        <w:t>смен, обладающий хорошим здоровьем и умеющий предельно мобили</w:t>
      </w:r>
      <w:r w:rsidRPr="005A28EA">
        <w:rPr>
          <w:rFonts w:ascii="Times New Roman" w:hAnsi="Times New Roman" w:cs="Times New Roman"/>
          <w:sz w:val="24"/>
          <w:szCs w:val="24"/>
        </w:rPr>
        <w:softHyphen/>
        <w:t>зовать свои возможности в случае необходимости. Это возможно лишь при высокой мотивации достижения результата.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Напомним, что мотив - это побуждение к деятельности, связанное с удовлетворением определенных потребностей. Потребность - состоя</w:t>
      </w:r>
      <w:r w:rsidRPr="005A28EA">
        <w:rPr>
          <w:rFonts w:ascii="Times New Roman" w:hAnsi="Times New Roman" w:cs="Times New Roman"/>
          <w:sz w:val="24"/>
          <w:szCs w:val="24"/>
        </w:rPr>
        <w:softHyphen/>
        <w:t>ние человека, в котором выражена его зависимость от определенных условий существования.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Высочайшая мотивация достижений, определяемая как желание до</w:t>
      </w:r>
      <w:r w:rsidRPr="005A28EA">
        <w:rPr>
          <w:rFonts w:ascii="Times New Roman" w:hAnsi="Times New Roman" w:cs="Times New Roman"/>
          <w:sz w:val="24"/>
          <w:szCs w:val="24"/>
        </w:rPr>
        <w:softHyphen/>
        <w:t>биться результата, мобилизует возможности спортсмена, вскрывает твор</w:t>
      </w:r>
      <w:r w:rsidRPr="005A28EA">
        <w:rPr>
          <w:rFonts w:ascii="Times New Roman" w:hAnsi="Times New Roman" w:cs="Times New Roman"/>
          <w:sz w:val="24"/>
          <w:szCs w:val="24"/>
        </w:rPr>
        <w:softHyphen/>
        <w:t>ческий потенциал, заставляет его искать и находить интереснейшие ва</w:t>
      </w:r>
      <w:r w:rsidRPr="005A28EA">
        <w:rPr>
          <w:rFonts w:ascii="Times New Roman" w:hAnsi="Times New Roman" w:cs="Times New Roman"/>
          <w:sz w:val="24"/>
          <w:szCs w:val="24"/>
        </w:rPr>
        <w:softHyphen/>
        <w:t>рианты поведения, дает чувство меры, ответственности и все необходи</w:t>
      </w:r>
      <w:r w:rsidRPr="005A28EA">
        <w:rPr>
          <w:rFonts w:ascii="Times New Roman" w:hAnsi="Times New Roman" w:cs="Times New Roman"/>
          <w:sz w:val="24"/>
          <w:szCs w:val="24"/>
        </w:rPr>
        <w:softHyphen/>
        <w:t>мое для высокого результата, если не сразу, то по истечении определен</w:t>
      </w:r>
      <w:r w:rsidRPr="005A28EA">
        <w:rPr>
          <w:rFonts w:ascii="Times New Roman" w:hAnsi="Times New Roman" w:cs="Times New Roman"/>
          <w:sz w:val="24"/>
          <w:szCs w:val="24"/>
        </w:rPr>
        <w:softHyphen/>
        <w:t>ного времени. Спортсмен внутренне преображается, становится достойным рекордных высот, проявляет лучшие качества. Конечно, в данном случае речь идет о желании достичь победы, оставаясь в рам</w:t>
      </w:r>
      <w:r w:rsidRPr="005A28EA">
        <w:rPr>
          <w:rFonts w:ascii="Times New Roman" w:hAnsi="Times New Roman" w:cs="Times New Roman"/>
          <w:sz w:val="24"/>
          <w:szCs w:val="24"/>
        </w:rPr>
        <w:softHyphen/>
        <w:t>ках правил и высоких нравственных идеалов.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Степень мобилизации возможностей спортсмена является важнейшим показателем его желания решить поставленную задачу и, соответствен</w:t>
      </w:r>
      <w:r w:rsidRPr="005A28EA">
        <w:rPr>
          <w:rFonts w:ascii="Times New Roman" w:hAnsi="Times New Roman" w:cs="Times New Roman"/>
          <w:sz w:val="24"/>
          <w:szCs w:val="24"/>
        </w:rPr>
        <w:softHyphen/>
        <w:t>но, влияя на это желание (мотивацию), можно увеличить степень моби</w:t>
      </w:r>
      <w:r w:rsidRPr="005A28EA">
        <w:rPr>
          <w:rFonts w:ascii="Times New Roman" w:hAnsi="Times New Roman" w:cs="Times New Roman"/>
          <w:sz w:val="24"/>
          <w:szCs w:val="24"/>
        </w:rPr>
        <w:softHyphen/>
        <w:t>лизации соответствующих возможностей. Чем больше человек хочет достичь определенного результата, тем больше усилий он способен при</w:t>
      </w:r>
      <w:r w:rsidRPr="005A28EA">
        <w:rPr>
          <w:rFonts w:ascii="Times New Roman" w:hAnsi="Times New Roman" w:cs="Times New Roman"/>
          <w:sz w:val="24"/>
          <w:szCs w:val="24"/>
        </w:rPr>
        <w:softHyphen/>
        <w:t>ложить к его достижению.</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практике бокса задача мотивации решается двумя путями: отбо</w:t>
      </w:r>
      <w:r w:rsidRPr="005A28EA">
        <w:rPr>
          <w:rFonts w:ascii="Times New Roman" w:hAnsi="Times New Roman" w:cs="Times New Roman"/>
          <w:sz w:val="24"/>
          <w:szCs w:val="24"/>
        </w:rPr>
        <w:softHyphen/>
        <w:t>ром спортсменов с высоким уровнем мотивации и повышением ее уров</w:t>
      </w:r>
      <w:r w:rsidRPr="005A28EA">
        <w:rPr>
          <w:rFonts w:ascii="Times New Roman" w:hAnsi="Times New Roman" w:cs="Times New Roman"/>
          <w:sz w:val="24"/>
          <w:szCs w:val="24"/>
        </w:rPr>
        <w:softHyphen/>
        <w:t>ня за счет поощрений (моральных и материальных), наказаний, убежде</w:t>
      </w:r>
      <w:r w:rsidRPr="005A28EA">
        <w:rPr>
          <w:rFonts w:ascii="Times New Roman" w:hAnsi="Times New Roman" w:cs="Times New Roman"/>
          <w:sz w:val="24"/>
          <w:szCs w:val="24"/>
        </w:rPr>
        <w:softHyphen/>
        <w:t>ний, принуждений и т.д. Оптимальным при этом может считаться тот вариант, при котором мотивация спортсмена, имеющая исходно высо</w:t>
      </w:r>
      <w:r w:rsidRPr="005A28EA">
        <w:rPr>
          <w:rFonts w:ascii="Times New Roman" w:hAnsi="Times New Roman" w:cs="Times New Roman"/>
          <w:sz w:val="24"/>
          <w:szCs w:val="24"/>
        </w:rPr>
        <w:softHyphen/>
        <w:t>кие значения, повышается за счет специальных воздействий.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Средства и методы психологической подготовки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По содержанию средства и методы делятся на следующие группы: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психолого-педагогические - убеждающие, направляющие, двига</w:t>
      </w:r>
      <w:r w:rsidRPr="005A28EA">
        <w:rPr>
          <w:rFonts w:ascii="Times New Roman" w:hAnsi="Times New Roman" w:cs="Times New Roman"/>
          <w:sz w:val="24"/>
          <w:szCs w:val="24"/>
        </w:rPr>
        <w:softHyphen/>
        <w:t>тельные, поведенческо-организующие, социально-организующие;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психологические - </w:t>
      </w:r>
      <w:proofErr w:type="spellStart"/>
      <w:r w:rsidRPr="005A28EA">
        <w:rPr>
          <w:rFonts w:ascii="Times New Roman" w:hAnsi="Times New Roman" w:cs="Times New Roman"/>
          <w:sz w:val="24"/>
          <w:szCs w:val="24"/>
        </w:rPr>
        <w:t>сугесстивные</w:t>
      </w:r>
      <w:proofErr w:type="spellEnd"/>
      <w:r w:rsidRPr="005A28EA">
        <w:rPr>
          <w:rFonts w:ascii="Times New Roman" w:hAnsi="Times New Roman" w:cs="Times New Roman"/>
          <w:sz w:val="24"/>
          <w:szCs w:val="24"/>
        </w:rPr>
        <w:t>, ментальные, социально-игровые;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психофизиологические - аппаратурные, психофармакологические, дыхательные.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По направленности воздействия средства можно подразделить </w:t>
      </w:r>
      <w:proofErr w:type="gramStart"/>
      <w:r w:rsidRPr="005A28EA">
        <w:rPr>
          <w:rFonts w:ascii="Times New Roman" w:hAnsi="Times New Roman" w:cs="Times New Roman"/>
          <w:sz w:val="24"/>
          <w:szCs w:val="24"/>
        </w:rPr>
        <w:t>на</w:t>
      </w:r>
      <w:proofErr w:type="gramEnd"/>
      <w:r w:rsidRPr="005A28EA">
        <w:rPr>
          <w:rFonts w:ascii="Times New Roman" w:hAnsi="Times New Roman" w:cs="Times New Roman"/>
          <w:sz w:val="24"/>
          <w:szCs w:val="24"/>
        </w:rPr>
        <w:t>:</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направленные на коррекцию перцептивно-психомотор</w:t>
      </w:r>
      <w:r w:rsidRPr="005A28EA">
        <w:rPr>
          <w:rFonts w:ascii="Times New Roman" w:hAnsi="Times New Roman" w:cs="Times New Roman"/>
          <w:sz w:val="24"/>
          <w:szCs w:val="24"/>
        </w:rPr>
        <w:softHyphen/>
        <w:t>ной сферы;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воздействия на интеллектуальную сферу;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воздействия на эмоциональную сферу;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воздействия на волевую сферу;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воздействия на нравственную сферу.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работе с юными спортсменами устанавливается определенная тен</w:t>
      </w:r>
      <w:r w:rsidRPr="005A28EA">
        <w:rPr>
          <w:rFonts w:ascii="Times New Roman" w:hAnsi="Times New Roman" w:cs="Times New Roman"/>
          <w:sz w:val="24"/>
          <w:szCs w:val="24"/>
        </w:rPr>
        <w:softHyphen/>
        <w:t>денция в преимуществе тех или иных средств и методов воздействия. К таким методам в условиях детско-юношеской спортивной школы в большей мере относятся методы словесного воздействия (вербальные, образные, вербально-образные).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 основным средствам вербального воздействия на психическое со</w:t>
      </w:r>
      <w:r w:rsidRPr="005A28EA">
        <w:rPr>
          <w:rFonts w:ascii="Times New Roman" w:hAnsi="Times New Roman" w:cs="Times New Roman"/>
          <w:sz w:val="24"/>
          <w:szCs w:val="24"/>
        </w:rPr>
        <w:softHyphen/>
        <w:t>стояние юных спортсменов относятся: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1. Создание психических внутренних опор. Наиболее эффективен этот метод при необходимости создать определенную уверенность в собственных силах при сочетании таких индивидуальных свойств, как </w:t>
      </w:r>
      <w:proofErr w:type="spellStart"/>
      <w:r w:rsidRPr="005A28EA">
        <w:rPr>
          <w:rFonts w:ascii="Times New Roman" w:hAnsi="Times New Roman" w:cs="Times New Roman"/>
          <w:sz w:val="24"/>
          <w:szCs w:val="24"/>
        </w:rPr>
        <w:t>сенситивность</w:t>
      </w:r>
      <w:proofErr w:type="spellEnd"/>
      <w:r w:rsidRPr="005A28EA">
        <w:rPr>
          <w:rFonts w:ascii="Times New Roman" w:hAnsi="Times New Roman" w:cs="Times New Roman"/>
          <w:sz w:val="24"/>
          <w:szCs w:val="24"/>
        </w:rPr>
        <w:t>, неуравновешенность, эмоциональная реактивность, тревожность. Этот метод основывается на создании и формировании уверенности в том, что у юного спортсмена есть выраженные сильные элементы подготовленности (сила, скорость, «коронный удар» и т.д.). Убеждения подкрепляются (тренером) искусственным созданием соот</w:t>
      </w:r>
      <w:r w:rsidRPr="005A28EA">
        <w:rPr>
          <w:rFonts w:ascii="Times New Roman" w:hAnsi="Times New Roman" w:cs="Times New Roman"/>
          <w:sz w:val="24"/>
          <w:szCs w:val="24"/>
        </w:rPr>
        <w:softHyphen/>
        <w:t>ветствующих ситуаций в тренировочных занятиях. Созданием «психи</w:t>
      </w:r>
      <w:r w:rsidRPr="005A28EA">
        <w:rPr>
          <w:rFonts w:ascii="Times New Roman" w:hAnsi="Times New Roman" w:cs="Times New Roman"/>
          <w:sz w:val="24"/>
          <w:szCs w:val="24"/>
        </w:rPr>
        <w:softHyphen/>
        <w:t>ческих внутренних опор», с одной стороны, оптимизируются актуаль</w:t>
      </w:r>
      <w:r w:rsidRPr="005A28EA">
        <w:rPr>
          <w:rFonts w:ascii="Times New Roman" w:hAnsi="Times New Roman" w:cs="Times New Roman"/>
          <w:sz w:val="24"/>
          <w:szCs w:val="24"/>
        </w:rPr>
        <w:softHyphen/>
        <w:t xml:space="preserve">ные и особенно квазистационарные психические состояния, с другой </w:t>
      </w:r>
      <w:proofErr w:type="gramStart"/>
      <w:r w:rsidRPr="005A28EA">
        <w:rPr>
          <w:rFonts w:ascii="Times New Roman" w:hAnsi="Times New Roman" w:cs="Times New Roman"/>
          <w:sz w:val="24"/>
          <w:szCs w:val="24"/>
        </w:rPr>
        <w:t>-д</w:t>
      </w:r>
      <w:proofErr w:type="gramEnd"/>
      <w:r w:rsidRPr="005A28EA">
        <w:rPr>
          <w:rFonts w:ascii="Times New Roman" w:hAnsi="Times New Roman" w:cs="Times New Roman"/>
          <w:sz w:val="24"/>
          <w:szCs w:val="24"/>
        </w:rPr>
        <w:t>ействительно повышается уровень специальной подготовленности юных спортсменов.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 Рационализация - наиболее универсальный метод, применяемый практически к любым спортсменам и на всех этапах подготовки. Наи</w:t>
      </w:r>
      <w:r w:rsidRPr="005A28EA">
        <w:rPr>
          <w:rFonts w:ascii="Times New Roman" w:hAnsi="Times New Roman" w:cs="Times New Roman"/>
          <w:sz w:val="24"/>
          <w:szCs w:val="24"/>
        </w:rPr>
        <w:softHyphen/>
        <w:t xml:space="preserve">более эффективен данный метод при работе с особо </w:t>
      </w:r>
      <w:proofErr w:type="gramStart"/>
      <w:r w:rsidRPr="005A28EA">
        <w:rPr>
          <w:rFonts w:ascii="Times New Roman" w:hAnsi="Times New Roman" w:cs="Times New Roman"/>
          <w:sz w:val="24"/>
          <w:szCs w:val="24"/>
        </w:rPr>
        <w:t>мнительными</w:t>
      </w:r>
      <w:proofErr w:type="gramEnd"/>
      <w:r w:rsidRPr="005A28EA">
        <w:rPr>
          <w:rFonts w:ascii="Times New Roman" w:hAnsi="Times New Roman" w:cs="Times New Roman"/>
          <w:sz w:val="24"/>
          <w:szCs w:val="24"/>
        </w:rPr>
        <w:t>, от</w:t>
      </w:r>
      <w:r w:rsidRPr="005A28EA">
        <w:rPr>
          <w:rFonts w:ascii="Times New Roman" w:hAnsi="Times New Roman" w:cs="Times New Roman"/>
          <w:sz w:val="24"/>
          <w:szCs w:val="24"/>
        </w:rPr>
        <w:softHyphen/>
        <w:t xml:space="preserve">личающимися повышенной </w:t>
      </w:r>
      <w:proofErr w:type="spellStart"/>
      <w:r w:rsidRPr="005A28EA">
        <w:rPr>
          <w:rFonts w:ascii="Times New Roman" w:hAnsi="Times New Roman" w:cs="Times New Roman"/>
          <w:sz w:val="24"/>
          <w:szCs w:val="24"/>
        </w:rPr>
        <w:t>сенситивностыо</w:t>
      </w:r>
      <w:proofErr w:type="spellEnd"/>
      <w:r w:rsidRPr="005A28EA">
        <w:rPr>
          <w:rFonts w:ascii="Times New Roman" w:hAnsi="Times New Roman" w:cs="Times New Roman"/>
          <w:sz w:val="24"/>
          <w:szCs w:val="24"/>
        </w:rPr>
        <w:t xml:space="preserve"> и эмоциональной реактив</w:t>
      </w:r>
      <w:r w:rsidRPr="005A28EA">
        <w:rPr>
          <w:rFonts w:ascii="Times New Roman" w:hAnsi="Times New Roman" w:cs="Times New Roman"/>
          <w:sz w:val="24"/>
          <w:szCs w:val="24"/>
        </w:rPr>
        <w:softHyphen/>
        <w:t>ностью. Этот метод наиболее эффективен в микроциклах с экзамена</w:t>
      </w:r>
      <w:r w:rsidRPr="005A28EA">
        <w:rPr>
          <w:rFonts w:ascii="Times New Roman" w:hAnsi="Times New Roman" w:cs="Times New Roman"/>
          <w:sz w:val="24"/>
          <w:szCs w:val="24"/>
        </w:rPr>
        <w:softHyphen/>
        <w:t>ционными испытаниями (прием контрольных нормативов или обяза</w:t>
      </w:r>
      <w:r w:rsidRPr="005A28EA">
        <w:rPr>
          <w:rFonts w:ascii="Times New Roman" w:hAnsi="Times New Roman" w:cs="Times New Roman"/>
          <w:sz w:val="24"/>
          <w:szCs w:val="24"/>
        </w:rPr>
        <w:softHyphen/>
        <w:t>тельной программы ТТК), контрольными спаррингами и в условиях соревнований. Заключается этот метод вербального воздействия в рациональном объяснении тренером юному спортсмену (</w:t>
      </w:r>
      <w:proofErr w:type="spellStart"/>
      <w:r w:rsidRPr="005A28EA">
        <w:rPr>
          <w:rFonts w:ascii="Times New Roman" w:hAnsi="Times New Roman" w:cs="Times New Roman"/>
          <w:sz w:val="24"/>
          <w:szCs w:val="24"/>
        </w:rPr>
        <w:t>гетерорационализация</w:t>
      </w:r>
      <w:proofErr w:type="spellEnd"/>
      <w:r w:rsidRPr="005A28EA">
        <w:rPr>
          <w:rFonts w:ascii="Times New Roman" w:hAnsi="Times New Roman" w:cs="Times New Roman"/>
          <w:sz w:val="24"/>
          <w:szCs w:val="24"/>
        </w:rPr>
        <w:t>) некоторых механизмов возникновения неблагоприятных состояний в период, предшествующий какому-то спортивному испы</w:t>
      </w:r>
      <w:r w:rsidRPr="005A28EA">
        <w:rPr>
          <w:rFonts w:ascii="Times New Roman" w:hAnsi="Times New Roman" w:cs="Times New Roman"/>
          <w:sz w:val="24"/>
          <w:szCs w:val="24"/>
        </w:rPr>
        <w:softHyphen/>
        <w:t>танию.</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3. </w:t>
      </w:r>
      <w:proofErr w:type="spellStart"/>
      <w:r w:rsidRPr="005A28EA">
        <w:rPr>
          <w:rFonts w:ascii="Times New Roman" w:hAnsi="Times New Roman" w:cs="Times New Roman"/>
          <w:sz w:val="24"/>
          <w:szCs w:val="24"/>
        </w:rPr>
        <w:t>Сублемация</w:t>
      </w:r>
      <w:proofErr w:type="spellEnd"/>
      <w:r w:rsidRPr="005A28EA">
        <w:rPr>
          <w:rFonts w:ascii="Times New Roman" w:hAnsi="Times New Roman" w:cs="Times New Roman"/>
          <w:sz w:val="24"/>
          <w:szCs w:val="24"/>
        </w:rPr>
        <w:t xml:space="preserve"> представляет собой искусственное вытеснение одно</w:t>
      </w:r>
      <w:r w:rsidRPr="005A28EA">
        <w:rPr>
          <w:rFonts w:ascii="Times New Roman" w:hAnsi="Times New Roman" w:cs="Times New Roman"/>
          <w:sz w:val="24"/>
          <w:szCs w:val="24"/>
        </w:rPr>
        <w:softHyphen/>
        <w:t>го настроения другим, в большей мере это «работает» при смене задачи тренировки или поединка (изменить целевую установку, например от силового давления на решение выполнения конкретного технического приема). Особенно остро нуждаются в таком вербальном воздействии спортсмены с неуравновешенной нервной системой, мнительные, впе</w:t>
      </w:r>
      <w:r w:rsidRPr="005A28EA">
        <w:rPr>
          <w:rFonts w:ascii="Times New Roman" w:hAnsi="Times New Roman" w:cs="Times New Roman"/>
          <w:sz w:val="24"/>
          <w:szCs w:val="24"/>
        </w:rPr>
        <w:softHyphen/>
        <w:t>чатлительные, не очень уверенные в своих силах.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4. </w:t>
      </w:r>
      <w:proofErr w:type="spellStart"/>
      <w:r w:rsidRPr="005A28EA">
        <w:rPr>
          <w:rFonts w:ascii="Times New Roman" w:hAnsi="Times New Roman" w:cs="Times New Roman"/>
          <w:sz w:val="24"/>
          <w:szCs w:val="24"/>
        </w:rPr>
        <w:t>Деактуализация</w:t>
      </w:r>
      <w:proofErr w:type="spellEnd"/>
      <w:r w:rsidRPr="005A28EA">
        <w:rPr>
          <w:rFonts w:ascii="Times New Roman" w:hAnsi="Times New Roman" w:cs="Times New Roman"/>
          <w:sz w:val="24"/>
          <w:szCs w:val="24"/>
        </w:rPr>
        <w:t xml:space="preserve"> - искусственное занижение силы соперника, с которым решаются задачи тренировочного занятия или встречаются на соревнованиях. Различают прямую </w:t>
      </w:r>
      <w:proofErr w:type="spellStart"/>
      <w:r w:rsidRPr="005A28EA">
        <w:rPr>
          <w:rFonts w:ascii="Times New Roman" w:hAnsi="Times New Roman" w:cs="Times New Roman"/>
          <w:sz w:val="24"/>
          <w:szCs w:val="24"/>
        </w:rPr>
        <w:t>дезактуализацию</w:t>
      </w:r>
      <w:proofErr w:type="spellEnd"/>
      <w:r w:rsidRPr="005A28EA">
        <w:rPr>
          <w:rFonts w:ascii="Times New Roman" w:hAnsi="Times New Roman" w:cs="Times New Roman"/>
          <w:sz w:val="24"/>
          <w:szCs w:val="24"/>
        </w:rPr>
        <w:t xml:space="preserve">, когда юному спортсмену показывают слабые стороны подготовленности соперника, и косвенную </w:t>
      </w:r>
      <w:proofErr w:type="spellStart"/>
      <w:r w:rsidRPr="005A28EA">
        <w:rPr>
          <w:rFonts w:ascii="Times New Roman" w:hAnsi="Times New Roman" w:cs="Times New Roman"/>
          <w:sz w:val="24"/>
          <w:szCs w:val="24"/>
        </w:rPr>
        <w:lastRenderedPageBreak/>
        <w:t>дезактуализацию</w:t>
      </w:r>
      <w:proofErr w:type="spellEnd"/>
      <w:r w:rsidRPr="005A28EA">
        <w:rPr>
          <w:rFonts w:ascii="Times New Roman" w:hAnsi="Times New Roman" w:cs="Times New Roman"/>
          <w:sz w:val="24"/>
          <w:szCs w:val="24"/>
        </w:rPr>
        <w:t>, когда подчеркиваются и выделяются сильные стороны юного спортсмена, которые косвенно подтверждают относительную «слабость» соперника. Для применения такого вербаль</w:t>
      </w:r>
      <w:r w:rsidRPr="005A28EA">
        <w:rPr>
          <w:rFonts w:ascii="Times New Roman" w:hAnsi="Times New Roman" w:cs="Times New Roman"/>
          <w:sz w:val="24"/>
          <w:szCs w:val="24"/>
        </w:rPr>
        <w:softHyphen/>
        <w:t>ного воздействия нужен определенный педагогический такт тренера, чтобы не создать завышенный уровень самоуверенности. Наиболее эф</w:t>
      </w:r>
      <w:r w:rsidRPr="005A28EA">
        <w:rPr>
          <w:rFonts w:ascii="Times New Roman" w:hAnsi="Times New Roman" w:cs="Times New Roman"/>
          <w:sz w:val="24"/>
          <w:szCs w:val="24"/>
        </w:rPr>
        <w:softHyphen/>
        <w:t>фективен этот метод по отношению к юным спортсменам со слабой и подвижной нервной системой.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Все указанные средства вербального воздействия могут применять</w:t>
      </w:r>
      <w:r w:rsidRPr="005A28EA">
        <w:rPr>
          <w:rFonts w:ascii="Times New Roman" w:hAnsi="Times New Roman" w:cs="Times New Roman"/>
          <w:sz w:val="24"/>
          <w:szCs w:val="24"/>
        </w:rPr>
        <w:softHyphen/>
        <w:t>ся тренером, так как в настоящее время тренер не может уходить от проблем воспитательной работы и психологической подготовки юных спортсменов.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Высокий результат в боксе предполагает выполнение самой разно</w:t>
      </w:r>
      <w:r w:rsidRPr="005A28EA">
        <w:rPr>
          <w:rFonts w:ascii="Times New Roman" w:hAnsi="Times New Roman" w:cs="Times New Roman"/>
          <w:sz w:val="24"/>
          <w:szCs w:val="24"/>
        </w:rPr>
        <w:softHyphen/>
        <w:t>образной по объему, интенсивности и содержанию работы, направлен</w:t>
      </w:r>
      <w:r w:rsidRPr="005A28EA">
        <w:rPr>
          <w:rFonts w:ascii="Times New Roman" w:hAnsi="Times New Roman" w:cs="Times New Roman"/>
          <w:sz w:val="24"/>
          <w:szCs w:val="24"/>
        </w:rPr>
        <w:softHyphen/>
        <w:t>ной на реализацию достигнутого спортсменом потенциала в соревнова</w:t>
      </w:r>
      <w:r w:rsidRPr="005A28EA">
        <w:rPr>
          <w:rFonts w:ascii="Times New Roman" w:hAnsi="Times New Roman" w:cs="Times New Roman"/>
          <w:sz w:val="24"/>
          <w:szCs w:val="24"/>
        </w:rPr>
        <w:softHyphen/>
        <w:t>тельных условиях. Они характеризуются активным противодействием противника, угрозой получения сильного удара, травмы, ответственно</w:t>
      </w:r>
      <w:r w:rsidRPr="005A28EA">
        <w:rPr>
          <w:rFonts w:ascii="Times New Roman" w:hAnsi="Times New Roman" w:cs="Times New Roman"/>
          <w:sz w:val="24"/>
          <w:szCs w:val="24"/>
        </w:rPr>
        <w:softHyphen/>
        <w:t>сти за результат выступления и т.д. Эффективно действовать в этих условиях, выдерживая колоссальные нагрузки, может лишь индивид, об</w:t>
      </w:r>
      <w:r w:rsidRPr="005A28EA">
        <w:rPr>
          <w:rFonts w:ascii="Times New Roman" w:hAnsi="Times New Roman" w:cs="Times New Roman"/>
          <w:sz w:val="24"/>
          <w:szCs w:val="24"/>
        </w:rPr>
        <w:softHyphen/>
        <w:t>ладающий определенными особенностями психики.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Развитие волевых качеств боксера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Волевые качества единоборца - настойчивость, инициативность, целеустремленность, выдержка, уверенность в своих силах, смелость и решительность - в основном развиваются непосредственно в учебно-тренировочном процессе, при выполнении различных требований дан</w:t>
      </w:r>
      <w:r w:rsidRPr="005A28EA">
        <w:rPr>
          <w:rFonts w:ascii="Times New Roman" w:hAnsi="Times New Roman" w:cs="Times New Roman"/>
          <w:sz w:val="24"/>
          <w:szCs w:val="24"/>
        </w:rPr>
        <w:softHyphen/>
        <w:t>ной спортивной деятельности.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Одно из важнейших качеств, обеспечивающих достижение намечен</w:t>
      </w:r>
      <w:r w:rsidRPr="005A28EA">
        <w:rPr>
          <w:rFonts w:ascii="Times New Roman" w:hAnsi="Times New Roman" w:cs="Times New Roman"/>
          <w:sz w:val="24"/>
          <w:szCs w:val="24"/>
        </w:rPr>
        <w:softHyphen/>
        <w:t>ной боксером цели, это настойчивость.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Ясное представление цели и желание ее добиться помогает преодо</w:t>
      </w:r>
      <w:r w:rsidRPr="005A28EA">
        <w:rPr>
          <w:rFonts w:ascii="Times New Roman" w:hAnsi="Times New Roman" w:cs="Times New Roman"/>
          <w:sz w:val="24"/>
          <w:szCs w:val="24"/>
        </w:rPr>
        <w:softHyphen/>
        <w:t>левать трудности тренировки и соревновательных боев. Для развития этого качества необходимо применять в тренировке упражнения с боль</w:t>
      </w:r>
      <w:r w:rsidRPr="005A28EA">
        <w:rPr>
          <w:rFonts w:ascii="Times New Roman" w:hAnsi="Times New Roman" w:cs="Times New Roman"/>
          <w:sz w:val="24"/>
          <w:szCs w:val="24"/>
        </w:rPr>
        <w:softHyphen/>
        <w:t>шой интенсивностью, использовать дополнительные раунды в воль</w:t>
      </w:r>
      <w:r w:rsidRPr="005A28EA">
        <w:rPr>
          <w:rFonts w:ascii="Times New Roman" w:hAnsi="Times New Roman" w:cs="Times New Roman"/>
          <w:sz w:val="24"/>
          <w:szCs w:val="24"/>
        </w:rPr>
        <w:softHyphen/>
        <w:t>ных боях и в упражнениях со снарядами, продлевать время раундов, применять «рывки» во время боя с тенью и «</w:t>
      </w:r>
      <w:proofErr w:type="spellStart"/>
      <w:r w:rsidRPr="005A28EA">
        <w:rPr>
          <w:rFonts w:ascii="Times New Roman" w:hAnsi="Times New Roman" w:cs="Times New Roman"/>
          <w:sz w:val="24"/>
          <w:szCs w:val="24"/>
        </w:rPr>
        <w:t>спуртовую</w:t>
      </w:r>
      <w:proofErr w:type="spellEnd"/>
      <w:r w:rsidRPr="005A28EA">
        <w:rPr>
          <w:rFonts w:ascii="Times New Roman" w:hAnsi="Times New Roman" w:cs="Times New Roman"/>
          <w:sz w:val="24"/>
          <w:szCs w:val="24"/>
        </w:rPr>
        <w:t>» работу на снарядах.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Для развития инициативности в условном бою рекомендуется требо</w:t>
      </w:r>
      <w:r w:rsidRPr="005A28EA">
        <w:rPr>
          <w:rFonts w:ascii="Times New Roman" w:hAnsi="Times New Roman" w:cs="Times New Roman"/>
          <w:sz w:val="24"/>
          <w:szCs w:val="24"/>
        </w:rPr>
        <w:softHyphen/>
        <w:t>вать, чтобы боксеры вели атакующий бой, прибегали к вызовам на уда</w:t>
      </w:r>
      <w:r w:rsidRPr="005A28EA">
        <w:rPr>
          <w:rFonts w:ascii="Times New Roman" w:hAnsi="Times New Roman" w:cs="Times New Roman"/>
          <w:sz w:val="24"/>
          <w:szCs w:val="24"/>
        </w:rPr>
        <w:softHyphen/>
        <w:t>ры и к контратакам и т.д. Полезно использовать вольные бои с различными партнерами по манере ведения боя. Во время выполнения упраж</w:t>
      </w:r>
      <w:r w:rsidRPr="005A28EA">
        <w:rPr>
          <w:rFonts w:ascii="Times New Roman" w:hAnsi="Times New Roman" w:cs="Times New Roman"/>
          <w:sz w:val="24"/>
          <w:szCs w:val="24"/>
        </w:rPr>
        <w:softHyphen/>
        <w:t>нений боксеры должны быть активными, применять множество ложных действий (финтов), развивать атаки, контратаки, не переходя к грубому обмену ударами и др.</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Целеустремленность можно воспитать при условии, что спортсмен проявляет глубокий интерес к боксу как искусству и личную заинтере</w:t>
      </w:r>
      <w:r w:rsidRPr="005A28EA">
        <w:rPr>
          <w:rFonts w:ascii="Times New Roman" w:hAnsi="Times New Roman" w:cs="Times New Roman"/>
          <w:sz w:val="24"/>
          <w:szCs w:val="24"/>
        </w:rPr>
        <w:softHyphen/>
        <w:t>сованность в спортивных достижениях.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Тренер должен обсудить с боксером все положительные и отри</w:t>
      </w:r>
      <w:r w:rsidRPr="005A28EA">
        <w:rPr>
          <w:rFonts w:ascii="Times New Roman" w:hAnsi="Times New Roman" w:cs="Times New Roman"/>
          <w:sz w:val="24"/>
          <w:szCs w:val="24"/>
        </w:rPr>
        <w:softHyphen/>
        <w:t>цательные стороны его подготовленности; наметить этапы работы над исправлением ошибок и пути совершенствования в технике и тактике.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Надо добиваться того, чтобы боксер относился к тренировочным заданиям не как к обязанности, а рассматривал их как источник твор</w:t>
      </w:r>
      <w:r w:rsidRPr="005A28EA">
        <w:rPr>
          <w:rFonts w:ascii="Times New Roman" w:hAnsi="Times New Roman" w:cs="Times New Roman"/>
          <w:sz w:val="24"/>
          <w:szCs w:val="24"/>
        </w:rPr>
        <w:softHyphen/>
        <w:t>ческих действий. Он не должен ждать напоминаний тренера, а само</w:t>
      </w:r>
      <w:r w:rsidRPr="005A28EA">
        <w:rPr>
          <w:rFonts w:ascii="Times New Roman" w:hAnsi="Times New Roman" w:cs="Times New Roman"/>
          <w:sz w:val="24"/>
          <w:szCs w:val="24"/>
        </w:rPr>
        <w:softHyphen/>
        <w:t>стоятельно заниматься подготовкой, подбирая для этого наиболее со</w:t>
      </w:r>
      <w:r w:rsidRPr="005A28EA">
        <w:rPr>
          <w:rFonts w:ascii="Times New Roman" w:hAnsi="Times New Roman" w:cs="Times New Roman"/>
          <w:sz w:val="24"/>
          <w:szCs w:val="24"/>
        </w:rPr>
        <w:softHyphen/>
        <w:t>ответствующие ему упражнения; совершенствовался в излюбленных приемах. Надо все время напоминать боксерам, упражняющимся в парах, в чем лейтмотив действий каждого из них. Причем тренирую</w:t>
      </w:r>
      <w:r w:rsidRPr="005A28EA">
        <w:rPr>
          <w:rFonts w:ascii="Times New Roman" w:hAnsi="Times New Roman" w:cs="Times New Roman"/>
          <w:sz w:val="24"/>
          <w:szCs w:val="24"/>
        </w:rPr>
        <w:softHyphen/>
        <w:t>щиеся обязаны выполнять эти действия в соответствии с поставленной задачей.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Например, при целевой установке совершенствоваться в защитах, ни в коем случае не переходя в атакующий бой, надо заставить себя применять разнообразные защитные действия и избегать ударов спар</w:t>
      </w:r>
      <w:r w:rsidRPr="005A28EA">
        <w:rPr>
          <w:rFonts w:ascii="Times New Roman" w:hAnsi="Times New Roman" w:cs="Times New Roman"/>
          <w:sz w:val="24"/>
          <w:szCs w:val="24"/>
        </w:rPr>
        <w:softHyphen/>
        <w:t xml:space="preserve">ринг-партнера. </w:t>
      </w:r>
      <w:proofErr w:type="gramStart"/>
      <w:r w:rsidRPr="005A28EA">
        <w:rPr>
          <w:rFonts w:ascii="Times New Roman" w:hAnsi="Times New Roman" w:cs="Times New Roman"/>
          <w:sz w:val="24"/>
          <w:szCs w:val="24"/>
        </w:rPr>
        <w:t>При отработке средств боя на дальней дистанции надо не задерживаться на средней и ближней дистанциях.</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Для развития волевого качества выдержки надо постоянно выраба</w:t>
      </w:r>
      <w:r w:rsidRPr="005A28EA">
        <w:rPr>
          <w:rFonts w:ascii="Times New Roman" w:hAnsi="Times New Roman" w:cs="Times New Roman"/>
          <w:sz w:val="24"/>
          <w:szCs w:val="24"/>
        </w:rPr>
        <w:softHyphen/>
        <w:t>тывать у боксеров умение стойко переносить в боях болевые ощущения, преодолевать неприятные чувства, появляющиеся при максимальных нагрузках и утомлении, при сгонке веса. Во время тренировок необхо</w:t>
      </w:r>
      <w:r w:rsidRPr="005A28EA">
        <w:rPr>
          <w:rFonts w:ascii="Times New Roman" w:hAnsi="Times New Roman" w:cs="Times New Roman"/>
          <w:sz w:val="24"/>
          <w:szCs w:val="24"/>
        </w:rPr>
        <w:softHyphen/>
        <w:t>димо приводить боксерам примеры о том, как выдающиеся мастера со</w:t>
      </w:r>
      <w:r w:rsidRPr="005A28EA">
        <w:rPr>
          <w:rFonts w:ascii="Times New Roman" w:hAnsi="Times New Roman" w:cs="Times New Roman"/>
          <w:sz w:val="24"/>
          <w:szCs w:val="24"/>
        </w:rPr>
        <w:softHyphen/>
        <w:t>ветского ринга, скрывая от окружающих плохое самочувствие или по</w:t>
      </w:r>
      <w:r w:rsidRPr="005A28EA">
        <w:rPr>
          <w:rFonts w:ascii="Times New Roman" w:hAnsi="Times New Roman" w:cs="Times New Roman"/>
          <w:sz w:val="24"/>
          <w:szCs w:val="24"/>
        </w:rPr>
        <w:softHyphen/>
        <w:t>лученные ранее повреждения, побеждали сильных противников благо</w:t>
      </w:r>
      <w:r w:rsidRPr="005A28EA">
        <w:rPr>
          <w:rFonts w:ascii="Times New Roman" w:hAnsi="Times New Roman" w:cs="Times New Roman"/>
          <w:sz w:val="24"/>
          <w:szCs w:val="24"/>
        </w:rPr>
        <w:softHyphen/>
        <w:t>даря выдержке.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Уверенность в силах появляется в результате формирования совер</w:t>
      </w:r>
      <w:r w:rsidRPr="005A28EA">
        <w:rPr>
          <w:rFonts w:ascii="Times New Roman" w:hAnsi="Times New Roman" w:cs="Times New Roman"/>
          <w:sz w:val="24"/>
          <w:szCs w:val="24"/>
        </w:rPr>
        <w:softHyphen/>
        <w:t>шенной техники, тактики и высокого уровня физической подготовлен</w:t>
      </w:r>
      <w:r w:rsidRPr="005A28EA">
        <w:rPr>
          <w:rFonts w:ascii="Times New Roman" w:hAnsi="Times New Roman" w:cs="Times New Roman"/>
          <w:sz w:val="24"/>
          <w:szCs w:val="24"/>
        </w:rPr>
        <w:softHyphen/>
        <w:t>ности. Например, овладев хорошо несколькими защитами и хотя бы одним излюбленным ударом, боксер начинает верить в свою «неуязви</w:t>
      </w:r>
      <w:r w:rsidRPr="005A28EA">
        <w:rPr>
          <w:rFonts w:ascii="Times New Roman" w:hAnsi="Times New Roman" w:cs="Times New Roman"/>
          <w:sz w:val="24"/>
          <w:szCs w:val="24"/>
        </w:rPr>
        <w:softHyphen/>
        <w:t>мость» и в возможность в любой момент оказать противнику успешное противодействие.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Поражение не должно вызвать у спортсмена большого разочарова</w:t>
      </w:r>
      <w:r w:rsidRPr="005A28EA">
        <w:rPr>
          <w:rFonts w:ascii="Times New Roman" w:hAnsi="Times New Roman" w:cs="Times New Roman"/>
          <w:sz w:val="24"/>
          <w:szCs w:val="24"/>
        </w:rPr>
        <w:softHyphen/>
        <w:t>ния, его нужно убедить в том, что если бы он не допустил некоторых ошибок в бою, то, несомненно, победил бы. После поражения следует заставлять боксера встречаться в тренировочных боях с партнерами, обладающими примерно теми же особенностями, что и противник, кото</w:t>
      </w:r>
      <w:r w:rsidRPr="005A28EA">
        <w:rPr>
          <w:rFonts w:ascii="Times New Roman" w:hAnsi="Times New Roman" w:cs="Times New Roman"/>
          <w:sz w:val="24"/>
          <w:szCs w:val="24"/>
        </w:rPr>
        <w:softHyphen/>
        <w:t>рому он проиграл бой.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Самообладание. В данном случае речь идет о способности не терять</w:t>
      </w:r>
      <w:r w:rsidRPr="005A28EA">
        <w:rPr>
          <w:rFonts w:ascii="Times New Roman" w:hAnsi="Times New Roman" w:cs="Times New Roman"/>
          <w:sz w:val="24"/>
          <w:szCs w:val="24"/>
        </w:rPr>
        <w:softHyphen/>
        <w:t>ся в трудных и неожиданных обстоятельствах, управлять своим поведе</w:t>
      </w:r>
      <w:r w:rsidRPr="005A28EA">
        <w:rPr>
          <w:rFonts w:ascii="Times New Roman" w:hAnsi="Times New Roman" w:cs="Times New Roman"/>
          <w:sz w:val="24"/>
          <w:szCs w:val="24"/>
        </w:rPr>
        <w:softHyphen/>
        <w:t>нием, контролировать ситуацию в условиях помех, высокой напряжен</w:t>
      </w:r>
      <w:r w:rsidRPr="005A28EA">
        <w:rPr>
          <w:rFonts w:ascii="Times New Roman" w:hAnsi="Times New Roman" w:cs="Times New Roman"/>
          <w:sz w:val="24"/>
          <w:szCs w:val="24"/>
        </w:rPr>
        <w:softHyphen/>
        <w:t>ности психики. Проявлению данной способности помогает наличие плана действий, учет возможных вариантов развития событий, знание законо</w:t>
      </w:r>
      <w:r w:rsidRPr="005A28EA">
        <w:rPr>
          <w:rFonts w:ascii="Times New Roman" w:hAnsi="Times New Roman" w:cs="Times New Roman"/>
          <w:sz w:val="24"/>
          <w:szCs w:val="24"/>
        </w:rPr>
        <w:softHyphen/>
        <w:t>мерностей спорта.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Стойкость боксера проявляется в том, насколько он способен выдер</w:t>
      </w:r>
      <w:r w:rsidRPr="005A28EA">
        <w:rPr>
          <w:rFonts w:ascii="Times New Roman" w:hAnsi="Times New Roman" w:cs="Times New Roman"/>
          <w:sz w:val="24"/>
          <w:szCs w:val="24"/>
        </w:rPr>
        <w:softHyphen/>
        <w:t>живать трудности в ходе занятий данным видом спорта (отрицательные эмоциональные состояния, боль, сильное утомление и др.), не сдаваясь, продолжать следовать избранным путем.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Примерами заданий, направленных на совершенствование воле</w:t>
      </w:r>
      <w:r w:rsidRPr="005A28EA">
        <w:rPr>
          <w:rFonts w:ascii="Times New Roman" w:hAnsi="Times New Roman" w:cs="Times New Roman"/>
          <w:sz w:val="24"/>
          <w:szCs w:val="24"/>
        </w:rPr>
        <w:softHyphen/>
        <w:t>вых способностей, может являться введение дополнительных трудно</w:t>
      </w:r>
      <w:r w:rsidRPr="005A28EA">
        <w:rPr>
          <w:rFonts w:ascii="Times New Roman" w:hAnsi="Times New Roman" w:cs="Times New Roman"/>
          <w:sz w:val="24"/>
          <w:szCs w:val="24"/>
        </w:rPr>
        <w:softHyphen/>
        <w:t>стей и помех в тренировки. Например, после достаточно напряженно</w:t>
      </w:r>
      <w:r w:rsidRPr="005A28EA">
        <w:rPr>
          <w:rFonts w:ascii="Times New Roman" w:hAnsi="Times New Roman" w:cs="Times New Roman"/>
          <w:sz w:val="24"/>
          <w:szCs w:val="24"/>
        </w:rPr>
        <w:softHyphen/>
        <w:t>го тренировочного занятия объявляется о дополнительных раундах боя, которые необходимо еще провести. Широко практикуются варианты тренировок с «неудобным» противником, в утяжеленных перчатках, без защитного снаряжения; спарринги в присутствии большого коли</w:t>
      </w:r>
      <w:r w:rsidRPr="005A28EA">
        <w:rPr>
          <w:rFonts w:ascii="Times New Roman" w:hAnsi="Times New Roman" w:cs="Times New Roman"/>
          <w:sz w:val="24"/>
          <w:szCs w:val="24"/>
        </w:rPr>
        <w:softHyphen/>
        <w:t>чества зрителей, тотализатора; бой со свежими партнерами и др. Важ</w:t>
      </w:r>
      <w:r w:rsidRPr="005A28EA">
        <w:rPr>
          <w:rFonts w:ascii="Times New Roman" w:hAnsi="Times New Roman" w:cs="Times New Roman"/>
          <w:sz w:val="24"/>
          <w:szCs w:val="24"/>
        </w:rPr>
        <w:softHyphen/>
        <w:t>нейшим средством воспитания способностей к проявлению волевых усилий является выполнение рекордных нагрузок для данного спорт</w:t>
      </w:r>
      <w:r w:rsidRPr="005A28EA">
        <w:rPr>
          <w:rFonts w:ascii="Times New Roman" w:hAnsi="Times New Roman" w:cs="Times New Roman"/>
          <w:sz w:val="24"/>
          <w:szCs w:val="24"/>
        </w:rPr>
        <w:softHyphen/>
        <w:t>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Специальная психологическая подготовка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Специальная психологическая подготовка направлена на решение следующих частных задач:</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ориентация </w:t>
      </w:r>
      <w:proofErr w:type="gramStart"/>
      <w:r w:rsidRPr="005A28EA">
        <w:rPr>
          <w:rFonts w:ascii="Times New Roman" w:hAnsi="Times New Roman" w:cs="Times New Roman"/>
          <w:sz w:val="24"/>
          <w:szCs w:val="24"/>
        </w:rPr>
        <w:t>на те</w:t>
      </w:r>
      <w:proofErr w:type="gramEnd"/>
      <w:r w:rsidRPr="005A28EA">
        <w:rPr>
          <w:rFonts w:ascii="Times New Roman" w:hAnsi="Times New Roman" w:cs="Times New Roman"/>
          <w:sz w:val="24"/>
          <w:szCs w:val="24"/>
        </w:rPr>
        <w:t xml:space="preserve"> социальные ценности, которые являются ведущи</w:t>
      </w:r>
      <w:r w:rsidRPr="005A28EA">
        <w:rPr>
          <w:rFonts w:ascii="Times New Roman" w:hAnsi="Times New Roman" w:cs="Times New Roman"/>
          <w:sz w:val="24"/>
          <w:szCs w:val="24"/>
        </w:rPr>
        <w:softHyphen/>
        <w:t>ми для спортсмена в его соревновательной деятельности вообще, в дан</w:t>
      </w:r>
      <w:r w:rsidRPr="005A28EA">
        <w:rPr>
          <w:rFonts w:ascii="Times New Roman" w:hAnsi="Times New Roman" w:cs="Times New Roman"/>
          <w:sz w:val="24"/>
          <w:szCs w:val="24"/>
        </w:rPr>
        <w:softHyphen/>
        <w:t>ном турнире в частности;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формирование у спортсмена психических «внутренних опор», об</w:t>
      </w:r>
      <w:r w:rsidRPr="005A28EA">
        <w:rPr>
          <w:rFonts w:ascii="Times New Roman" w:hAnsi="Times New Roman" w:cs="Times New Roman"/>
          <w:sz w:val="24"/>
          <w:szCs w:val="24"/>
        </w:rPr>
        <w:softHyphen/>
        <w:t>легчающих преодоление психических барьеров;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преодоление психических барьеров, особенно тех, которые возни</w:t>
      </w:r>
      <w:r w:rsidRPr="005A28EA">
        <w:rPr>
          <w:rFonts w:ascii="Times New Roman" w:hAnsi="Times New Roman" w:cs="Times New Roman"/>
          <w:sz w:val="24"/>
          <w:szCs w:val="24"/>
        </w:rPr>
        <w:softHyphen/>
        <w:t>кают в борьбе с конкретным соперником;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моделирование условий предстоящей борьбы, создание психологи</w:t>
      </w:r>
      <w:r w:rsidRPr="005A28EA">
        <w:rPr>
          <w:rFonts w:ascii="Times New Roman" w:hAnsi="Times New Roman" w:cs="Times New Roman"/>
          <w:sz w:val="24"/>
          <w:szCs w:val="24"/>
        </w:rPr>
        <w:softHyphen/>
        <w:t>ческой программы действий непосредственно перед соревнованием и ее реализация в ходе турнира.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Специальная психологическая подготовка в основном направлена на регуляцию состояния тревожности, которое испытывает боксер пе</w:t>
      </w:r>
      <w:r w:rsidRPr="005A28EA">
        <w:rPr>
          <w:rFonts w:ascii="Times New Roman" w:hAnsi="Times New Roman" w:cs="Times New Roman"/>
          <w:sz w:val="24"/>
          <w:szCs w:val="24"/>
        </w:rPr>
        <w:softHyphen/>
        <w:t>ред соревновательным боем.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Признаки тревожности перед боем делят на две основных группы: признаки соматической и когнитивной тревожности.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Наиболее типичные для первой группы (соматическая тревожность):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ощущение сердцебиения;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сухость во рту;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частая зевота;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неприятные ощущения в желудке, жидкий стул, частые позывы к мочеиспусканию;</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влажные ладони и ступни;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изменение голоса (хриплый голос);</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дрожание мышц, пальцев рук (тремор);</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покраснение кожи, особенно лица (</w:t>
      </w:r>
      <w:proofErr w:type="spellStart"/>
      <w:r w:rsidRPr="005A28EA">
        <w:rPr>
          <w:rFonts w:ascii="Times New Roman" w:hAnsi="Times New Roman" w:cs="Times New Roman"/>
          <w:sz w:val="24"/>
          <w:szCs w:val="24"/>
        </w:rPr>
        <w:t>вазомоторика</w:t>
      </w:r>
      <w:proofErr w:type="spellEnd"/>
      <w:r w:rsidRPr="005A28EA">
        <w:rPr>
          <w:rFonts w:ascii="Times New Roman" w:hAnsi="Times New Roman" w:cs="Times New Roman"/>
          <w:sz w:val="24"/>
          <w:szCs w:val="24"/>
        </w:rPr>
        <w:t>);</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ощущение утомления уже в начале разминки.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Соматическая тревожность не очень страшна для единоборца и час</w:t>
      </w:r>
      <w:r w:rsidRPr="005A28EA">
        <w:rPr>
          <w:rFonts w:ascii="Times New Roman" w:hAnsi="Times New Roman" w:cs="Times New Roman"/>
          <w:sz w:val="24"/>
          <w:szCs w:val="24"/>
        </w:rPr>
        <w:softHyphen/>
        <w:t>то снимается хорошей разминкой. Более того, многие спортсмены не могут эффективно действовать, пока не испытают предстартовую сома</w:t>
      </w:r>
      <w:r w:rsidRPr="005A28EA">
        <w:rPr>
          <w:rFonts w:ascii="Times New Roman" w:hAnsi="Times New Roman" w:cs="Times New Roman"/>
          <w:sz w:val="24"/>
          <w:szCs w:val="24"/>
        </w:rPr>
        <w:softHyphen/>
        <w:t>тическую тревожность. И при ее появлении сразу вспоминают, как ус</w:t>
      </w:r>
      <w:r w:rsidRPr="005A28EA">
        <w:rPr>
          <w:rFonts w:ascii="Times New Roman" w:hAnsi="Times New Roman" w:cs="Times New Roman"/>
          <w:sz w:val="24"/>
          <w:szCs w:val="24"/>
        </w:rPr>
        <w:softHyphen/>
        <w:t xml:space="preserve">пешно действовали именно в таком состоянии. Всегда можно внушить, что соматическая тревожность - хорошая исходная </w:t>
      </w:r>
      <w:r w:rsidRPr="005A28EA">
        <w:rPr>
          <w:rFonts w:ascii="Times New Roman" w:hAnsi="Times New Roman" w:cs="Times New Roman"/>
          <w:sz w:val="24"/>
          <w:szCs w:val="24"/>
        </w:rPr>
        <w:lastRenderedPageBreak/>
        <w:t>позиция для фор</w:t>
      </w:r>
      <w:r w:rsidRPr="005A28EA">
        <w:rPr>
          <w:rFonts w:ascii="Times New Roman" w:hAnsi="Times New Roman" w:cs="Times New Roman"/>
          <w:sz w:val="24"/>
          <w:szCs w:val="24"/>
        </w:rPr>
        <w:softHyphen/>
        <w:t>мирования нужного настроя на победу: без сильного возбуждения на активные действия не настроишься.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Другое дело - когнитивная тревожность, т.е. та, которая связана с переработкой информации и решением тактических задач. При таком перенапряжении снижается работоспособность, отсутствует твердая установка на успех.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Признаки когнитивной тревожности: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заметная раздражительность по любому поводу, проявляющаяся за один-два дня до турнира;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бессонница, появление в сновидениях сюжетов, связанных с поте</w:t>
      </w:r>
      <w:r w:rsidRPr="005A28EA">
        <w:rPr>
          <w:rFonts w:ascii="Times New Roman" w:hAnsi="Times New Roman" w:cs="Times New Roman"/>
          <w:sz w:val="24"/>
          <w:szCs w:val="24"/>
        </w:rPr>
        <w:softHyphen/>
        <w:t>рей чего-то, сожалением, невыполненным делом;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ощущение неполного отдыха после сна, нередко «тупая» головная боль;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мысли постоянно «перескакивают» с одного объекта на другой;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любимая, </w:t>
      </w:r>
      <w:proofErr w:type="gramStart"/>
      <w:r w:rsidRPr="005A28EA">
        <w:rPr>
          <w:rFonts w:ascii="Times New Roman" w:hAnsi="Times New Roman" w:cs="Times New Roman"/>
          <w:sz w:val="24"/>
          <w:szCs w:val="24"/>
        </w:rPr>
        <w:t>привычная спортсмену</w:t>
      </w:r>
      <w:proofErr w:type="gramEnd"/>
      <w:r w:rsidRPr="005A28EA">
        <w:rPr>
          <w:rFonts w:ascii="Times New Roman" w:hAnsi="Times New Roman" w:cs="Times New Roman"/>
          <w:sz w:val="24"/>
          <w:szCs w:val="24"/>
        </w:rPr>
        <w:t xml:space="preserve"> музыка на этот раз не производит никакого впечатления;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раздражительность в ответ на «ненужные приставания» окружаю</w:t>
      </w:r>
      <w:r w:rsidRPr="005A28EA">
        <w:rPr>
          <w:rFonts w:ascii="Times New Roman" w:hAnsi="Times New Roman" w:cs="Times New Roman"/>
          <w:sz w:val="24"/>
          <w:szCs w:val="24"/>
        </w:rPr>
        <w:softHyphen/>
        <w:t>щих, даже близких друзей;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спонтанная смена чрезмерной говорливости молчаливостью;</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спортсмен невнимательно, рассеянно выслушивает наставления тренера перед стартом.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этом случае применяются следующие программы психической ре</w:t>
      </w:r>
      <w:r w:rsidRPr="005A28EA">
        <w:rPr>
          <w:rFonts w:ascii="Times New Roman" w:hAnsi="Times New Roman" w:cs="Times New Roman"/>
          <w:sz w:val="24"/>
          <w:szCs w:val="24"/>
        </w:rPr>
        <w:softHyphen/>
        <w:t>гуляции.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Программы воздействия на когнитивную (умственную) сферу: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средства целеполагания: постановка целей, при которой спортсмен ориентируется на преодоление прогнозируемых психических барьеров (например, «неудобный» соперник-левша, слишком высокий, с нокау</w:t>
      </w:r>
      <w:r w:rsidRPr="005A28EA">
        <w:rPr>
          <w:rFonts w:ascii="Times New Roman" w:hAnsi="Times New Roman" w:cs="Times New Roman"/>
          <w:sz w:val="24"/>
          <w:szCs w:val="24"/>
        </w:rPr>
        <w:softHyphen/>
        <w:t>тирующим ударом и т.д.);</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организация направленности мыслей в нужное русло, отвлечение сознания от стресс-факторов: мысленное повторение технических при</w:t>
      </w:r>
      <w:r w:rsidRPr="005A28EA">
        <w:rPr>
          <w:rFonts w:ascii="Times New Roman" w:hAnsi="Times New Roman" w:cs="Times New Roman"/>
          <w:sz w:val="24"/>
          <w:szCs w:val="24"/>
        </w:rPr>
        <w:softHyphen/>
        <w:t>емов, безотносительно к модели предстоящего боя;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аутотренинг как регуляция, которая связана с формированием го</w:t>
      </w:r>
      <w:r w:rsidRPr="005A28EA">
        <w:rPr>
          <w:rFonts w:ascii="Times New Roman" w:hAnsi="Times New Roman" w:cs="Times New Roman"/>
          <w:sz w:val="24"/>
          <w:szCs w:val="24"/>
        </w:rPr>
        <w:softHyphen/>
        <w:t>товности к единоборству не вообще, а с конкретным соперником.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Программы воздействия па физиолого-соматический компонент спортсмена, когда не только регулируется соматическая напряженность, но и создается необходимое состояние готовности к соревновательной деятельности: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варианты </w:t>
      </w:r>
      <w:proofErr w:type="spellStart"/>
      <w:r w:rsidRPr="005A28EA">
        <w:rPr>
          <w:rFonts w:ascii="Times New Roman" w:hAnsi="Times New Roman" w:cs="Times New Roman"/>
          <w:sz w:val="24"/>
          <w:szCs w:val="24"/>
        </w:rPr>
        <w:t>психомышечной</w:t>
      </w:r>
      <w:proofErr w:type="spellEnd"/>
      <w:r w:rsidRPr="005A28EA">
        <w:rPr>
          <w:rFonts w:ascii="Times New Roman" w:hAnsi="Times New Roman" w:cs="Times New Roman"/>
          <w:sz w:val="24"/>
          <w:szCs w:val="24"/>
        </w:rPr>
        <w:t xml:space="preserve"> тренировки, по А.В. Алексееву (1997);</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самоконтроль за состоянием мимических мышц;</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самоконтроль дыхания.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Любая работа такого рода должна основываться на хорошем навы</w:t>
      </w:r>
      <w:r w:rsidRPr="005A28EA">
        <w:rPr>
          <w:rFonts w:ascii="Times New Roman" w:hAnsi="Times New Roman" w:cs="Times New Roman"/>
          <w:sz w:val="24"/>
          <w:szCs w:val="24"/>
        </w:rPr>
        <w:softHyphen/>
        <w:t>ке релаксации, прежде всего мышечной релаксации. Ее назначение со</w:t>
      </w:r>
      <w:r w:rsidRPr="005A28EA">
        <w:rPr>
          <w:rFonts w:ascii="Times New Roman" w:hAnsi="Times New Roman" w:cs="Times New Roman"/>
          <w:sz w:val="24"/>
          <w:szCs w:val="24"/>
        </w:rPr>
        <w:softHyphen/>
        <w:t>стоит в том, чтобы снять эмоциональное и физическое напряжение. Это достигается за счет переключения деятельности нервной системы на вос</w:t>
      </w:r>
      <w:r w:rsidRPr="005A28EA">
        <w:rPr>
          <w:rFonts w:ascii="Times New Roman" w:hAnsi="Times New Roman" w:cs="Times New Roman"/>
          <w:sz w:val="24"/>
          <w:szCs w:val="24"/>
        </w:rPr>
        <w:softHyphen/>
        <w:t>становление биологического потенциала организма.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Исходным пунктом психорегулирующей работы является четкое пред</w:t>
      </w:r>
      <w:r w:rsidRPr="005A28EA">
        <w:rPr>
          <w:rFonts w:ascii="Times New Roman" w:hAnsi="Times New Roman" w:cs="Times New Roman"/>
          <w:sz w:val="24"/>
          <w:szCs w:val="24"/>
        </w:rPr>
        <w:softHyphen/>
        <w:t>ставление единоборца о себе и своем теле. Зная в подробностях свое тело, четко ощущая функции каждой его части, спортсмен лучше пони</w:t>
      </w:r>
      <w:r w:rsidRPr="005A28EA">
        <w:rPr>
          <w:rFonts w:ascii="Times New Roman" w:hAnsi="Times New Roman" w:cs="Times New Roman"/>
          <w:sz w:val="24"/>
          <w:szCs w:val="24"/>
        </w:rPr>
        <w:softHyphen/>
        <w:t>мает свое «Я» и лучше управляет своим поведением.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Активному использованию мимики как средства психической ре</w:t>
      </w:r>
      <w:r w:rsidRPr="005A28EA">
        <w:rPr>
          <w:rFonts w:ascii="Times New Roman" w:hAnsi="Times New Roman" w:cs="Times New Roman"/>
          <w:sz w:val="24"/>
          <w:szCs w:val="24"/>
        </w:rPr>
        <w:softHyphen/>
        <w:t>гуляции помогает зеркало. Глядя на себя, можно оценивать все вари</w:t>
      </w:r>
      <w:r w:rsidRPr="005A28EA">
        <w:rPr>
          <w:rFonts w:ascii="Times New Roman" w:hAnsi="Times New Roman" w:cs="Times New Roman"/>
          <w:sz w:val="24"/>
          <w:szCs w:val="24"/>
        </w:rPr>
        <w:softHyphen/>
        <w:t>анты мимики, соответствующей тому или иному настроению (в чем наиболее выразительно проявляется тревога, неуверенность в своих силах, жажда реванша, нетерпеливость и т.д.), и регулировать на</w:t>
      </w:r>
      <w:r w:rsidRPr="005A28EA">
        <w:rPr>
          <w:rFonts w:ascii="Times New Roman" w:hAnsi="Times New Roman" w:cs="Times New Roman"/>
          <w:sz w:val="24"/>
          <w:szCs w:val="24"/>
        </w:rPr>
        <w:softHyphen/>
        <w:t>строение.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Эффект релаксации намного сильнее, если параллельно с формула</w:t>
      </w:r>
      <w:r w:rsidRPr="005A28EA">
        <w:rPr>
          <w:rFonts w:ascii="Times New Roman" w:hAnsi="Times New Roman" w:cs="Times New Roman"/>
          <w:sz w:val="24"/>
          <w:szCs w:val="24"/>
        </w:rPr>
        <w:softHyphen/>
        <w:t xml:space="preserve">ми </w:t>
      </w:r>
      <w:proofErr w:type="spellStart"/>
      <w:r w:rsidRPr="005A28EA">
        <w:rPr>
          <w:rFonts w:ascii="Times New Roman" w:hAnsi="Times New Roman" w:cs="Times New Roman"/>
          <w:sz w:val="24"/>
          <w:szCs w:val="24"/>
        </w:rPr>
        <w:t>психомышечной</w:t>
      </w:r>
      <w:proofErr w:type="spellEnd"/>
      <w:r w:rsidRPr="005A28EA">
        <w:rPr>
          <w:rFonts w:ascii="Times New Roman" w:hAnsi="Times New Roman" w:cs="Times New Roman"/>
          <w:sz w:val="24"/>
          <w:szCs w:val="24"/>
        </w:rPr>
        <w:t xml:space="preserve"> тренировки используется самоконтроль дыхания. Чем спокойнее и </w:t>
      </w:r>
      <w:proofErr w:type="spellStart"/>
      <w:r w:rsidRPr="005A28EA">
        <w:rPr>
          <w:rFonts w:ascii="Times New Roman" w:hAnsi="Times New Roman" w:cs="Times New Roman"/>
          <w:sz w:val="24"/>
          <w:szCs w:val="24"/>
        </w:rPr>
        <w:t>размереннее</w:t>
      </w:r>
      <w:proofErr w:type="spellEnd"/>
      <w:r w:rsidRPr="005A28EA">
        <w:rPr>
          <w:rFonts w:ascii="Times New Roman" w:hAnsi="Times New Roman" w:cs="Times New Roman"/>
          <w:sz w:val="24"/>
          <w:szCs w:val="24"/>
        </w:rPr>
        <w:t xml:space="preserve"> дыхание (сначала за этим необходимо спе</w:t>
      </w:r>
      <w:r w:rsidRPr="005A28EA">
        <w:rPr>
          <w:rFonts w:ascii="Times New Roman" w:hAnsi="Times New Roman" w:cs="Times New Roman"/>
          <w:sz w:val="24"/>
          <w:szCs w:val="24"/>
        </w:rPr>
        <w:softHyphen/>
        <w:t>циально следить, затем такой самоконтроль приходит неосознанно), тем глубже релаксация.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Одним из универсальных сре</w:t>
      </w:r>
      <w:proofErr w:type="gramStart"/>
      <w:r w:rsidRPr="005A28EA">
        <w:rPr>
          <w:rFonts w:ascii="Times New Roman" w:hAnsi="Times New Roman" w:cs="Times New Roman"/>
          <w:sz w:val="24"/>
          <w:szCs w:val="24"/>
        </w:rPr>
        <w:t>дств пс</w:t>
      </w:r>
      <w:proofErr w:type="gramEnd"/>
      <w:r w:rsidRPr="005A28EA">
        <w:rPr>
          <w:rFonts w:ascii="Times New Roman" w:hAnsi="Times New Roman" w:cs="Times New Roman"/>
          <w:sz w:val="24"/>
          <w:szCs w:val="24"/>
        </w:rPr>
        <w:t>ихического воздействия являет</w:t>
      </w:r>
      <w:r w:rsidRPr="005A28EA">
        <w:rPr>
          <w:rFonts w:ascii="Times New Roman" w:hAnsi="Times New Roman" w:cs="Times New Roman"/>
          <w:sz w:val="24"/>
          <w:szCs w:val="24"/>
        </w:rPr>
        <w:softHyphen/>
        <w:t xml:space="preserve">ся так называемая пауза </w:t>
      </w:r>
      <w:proofErr w:type="spellStart"/>
      <w:r w:rsidRPr="005A28EA">
        <w:rPr>
          <w:rFonts w:ascii="Times New Roman" w:hAnsi="Times New Roman" w:cs="Times New Roman"/>
          <w:sz w:val="24"/>
          <w:szCs w:val="24"/>
        </w:rPr>
        <w:t>психорегуляции</w:t>
      </w:r>
      <w:proofErr w:type="spellEnd"/>
      <w:r w:rsidRPr="005A28EA">
        <w:rPr>
          <w:rFonts w:ascii="Times New Roman" w:hAnsi="Times New Roman" w:cs="Times New Roman"/>
          <w:sz w:val="24"/>
          <w:szCs w:val="24"/>
        </w:rPr>
        <w:t xml:space="preserve">. Ее нужно использовать при работе повышенной напряженности, большой длительности </w:t>
      </w:r>
      <w:proofErr w:type="gramStart"/>
      <w:r w:rsidRPr="005A28EA">
        <w:rPr>
          <w:rFonts w:ascii="Times New Roman" w:hAnsi="Times New Roman" w:cs="Times New Roman"/>
          <w:sz w:val="24"/>
          <w:szCs w:val="24"/>
        </w:rPr>
        <w:t>и(</w:t>
      </w:r>
      <w:proofErr w:type="gramEnd"/>
      <w:r w:rsidRPr="005A28EA">
        <w:rPr>
          <w:rFonts w:ascii="Times New Roman" w:hAnsi="Times New Roman" w:cs="Times New Roman"/>
          <w:sz w:val="24"/>
          <w:szCs w:val="24"/>
        </w:rPr>
        <w:t>или) при длительном воздействии монотонных раздражителей (например, трени</w:t>
      </w:r>
      <w:r w:rsidRPr="005A28EA">
        <w:rPr>
          <w:rFonts w:ascii="Times New Roman" w:hAnsi="Times New Roman" w:cs="Times New Roman"/>
          <w:sz w:val="24"/>
          <w:szCs w:val="24"/>
        </w:rPr>
        <w:softHyphen/>
        <w:t>ровки технической направленности).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Продолжительность паузы обычно не превышает 5 мин. Она состоит из 4-х частей.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1-я часть паузы посвящается подготовке к последующей релакса</w:t>
      </w:r>
      <w:r w:rsidRPr="005A28EA">
        <w:rPr>
          <w:rFonts w:ascii="Times New Roman" w:hAnsi="Times New Roman" w:cs="Times New Roman"/>
          <w:sz w:val="24"/>
          <w:szCs w:val="24"/>
        </w:rPr>
        <w:softHyphen/>
        <w:t xml:space="preserve">ции. Она длится 20-30 с и состоит из 3-х видов физических упражнений. Первое - потягивание с подъемом на носки и сильным прогибом </w:t>
      </w:r>
      <w:r w:rsidRPr="005A28EA">
        <w:rPr>
          <w:rFonts w:ascii="Times New Roman" w:hAnsi="Times New Roman" w:cs="Times New Roman"/>
          <w:sz w:val="24"/>
          <w:szCs w:val="24"/>
        </w:rPr>
        <w:lastRenderedPageBreak/>
        <w:t>тулови</w:t>
      </w:r>
      <w:r w:rsidRPr="005A28EA">
        <w:rPr>
          <w:rFonts w:ascii="Times New Roman" w:hAnsi="Times New Roman" w:cs="Times New Roman"/>
          <w:sz w:val="24"/>
          <w:szCs w:val="24"/>
        </w:rPr>
        <w:softHyphen/>
        <w:t>ща назад; второе - статическое напряжение большинства мышечных групп (например, позы участников соревнований по бодибилдингу); тре</w:t>
      </w:r>
      <w:r w:rsidRPr="005A28EA">
        <w:rPr>
          <w:rFonts w:ascii="Times New Roman" w:hAnsi="Times New Roman" w:cs="Times New Roman"/>
          <w:sz w:val="24"/>
          <w:szCs w:val="24"/>
        </w:rPr>
        <w:softHyphen/>
        <w:t>тье - расслабление всех мышц.</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2-я часть составляет 2-3 мин. Ее задача - добиться состояния релак</w:t>
      </w:r>
      <w:r w:rsidRPr="005A28EA">
        <w:rPr>
          <w:rFonts w:ascii="Times New Roman" w:hAnsi="Times New Roman" w:cs="Times New Roman"/>
          <w:sz w:val="24"/>
          <w:szCs w:val="24"/>
        </w:rPr>
        <w:softHyphen/>
        <w:t>сации для ускорения восстановительных процессов в организме, а так</w:t>
      </w:r>
      <w:r w:rsidRPr="005A28EA">
        <w:rPr>
          <w:rFonts w:ascii="Times New Roman" w:hAnsi="Times New Roman" w:cs="Times New Roman"/>
          <w:sz w:val="24"/>
          <w:szCs w:val="24"/>
        </w:rPr>
        <w:softHyphen/>
        <w:t>же достичь состояния повышенной внушаемости. Делается это следую</w:t>
      </w:r>
      <w:r w:rsidRPr="005A28EA">
        <w:rPr>
          <w:rFonts w:ascii="Times New Roman" w:hAnsi="Times New Roman" w:cs="Times New Roman"/>
          <w:sz w:val="24"/>
          <w:szCs w:val="24"/>
        </w:rPr>
        <w:softHyphen/>
        <w:t xml:space="preserve">щим образом. Принимается удобное исходное положение (лежа или сидя) и с помощью формул </w:t>
      </w:r>
      <w:proofErr w:type="spellStart"/>
      <w:r w:rsidRPr="005A28EA">
        <w:rPr>
          <w:rFonts w:ascii="Times New Roman" w:hAnsi="Times New Roman" w:cs="Times New Roman"/>
          <w:sz w:val="24"/>
          <w:szCs w:val="24"/>
        </w:rPr>
        <w:t>саморегуляции</w:t>
      </w:r>
      <w:proofErr w:type="spellEnd"/>
      <w:r w:rsidRPr="005A28EA">
        <w:rPr>
          <w:rFonts w:ascii="Times New Roman" w:hAnsi="Times New Roman" w:cs="Times New Roman"/>
          <w:sz w:val="24"/>
          <w:szCs w:val="24"/>
        </w:rPr>
        <w:t xml:space="preserve"> достигается расслабление. В част</w:t>
      </w:r>
      <w:r w:rsidRPr="005A28EA">
        <w:rPr>
          <w:rFonts w:ascii="Times New Roman" w:hAnsi="Times New Roman" w:cs="Times New Roman"/>
          <w:sz w:val="24"/>
          <w:szCs w:val="24"/>
        </w:rPr>
        <w:softHyphen/>
        <w:t xml:space="preserve">ности могут быть рекомендованы формулы: </w:t>
      </w:r>
      <w:proofErr w:type="gramStart"/>
      <w:r w:rsidRPr="005A28EA">
        <w:rPr>
          <w:rFonts w:ascii="Times New Roman" w:hAnsi="Times New Roman" w:cs="Times New Roman"/>
          <w:sz w:val="24"/>
          <w:szCs w:val="24"/>
        </w:rPr>
        <w:t>«Мышцы расслаблены, я отдыхаю»; «Мышцы рук расслаблены... приятный покой»; «Мышцы ног расслаблены... спокойное, приятное состояние»; «Все тело расслаб</w:t>
      </w:r>
      <w:r w:rsidRPr="005A28EA">
        <w:rPr>
          <w:rFonts w:ascii="Times New Roman" w:hAnsi="Times New Roman" w:cs="Times New Roman"/>
          <w:sz w:val="24"/>
          <w:szCs w:val="24"/>
        </w:rPr>
        <w:softHyphen/>
        <w:t>лено... полный покой и отдых»; «Отдыхают мозг, нервы, мышцы... хо</w:t>
      </w:r>
      <w:r w:rsidRPr="005A28EA">
        <w:rPr>
          <w:rFonts w:ascii="Times New Roman" w:hAnsi="Times New Roman" w:cs="Times New Roman"/>
          <w:sz w:val="24"/>
          <w:szCs w:val="24"/>
        </w:rPr>
        <w:softHyphen/>
        <w:t>роший, приятный отдых».</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3-я часть продолжается 1,5-2 мин. Здесь необходимо оптимально настроить и мобилизовать психические и физические возможности. На</w:t>
      </w:r>
      <w:r w:rsidRPr="005A28EA">
        <w:rPr>
          <w:rFonts w:ascii="Times New Roman" w:hAnsi="Times New Roman" w:cs="Times New Roman"/>
          <w:sz w:val="24"/>
          <w:szCs w:val="24"/>
        </w:rPr>
        <w:softHyphen/>
        <w:t>чинается эта часть формулой: «Я настраиваюсь на следующий этап ра</w:t>
      </w:r>
      <w:r w:rsidRPr="005A28EA">
        <w:rPr>
          <w:rFonts w:ascii="Times New Roman" w:hAnsi="Times New Roman" w:cs="Times New Roman"/>
          <w:sz w:val="24"/>
          <w:szCs w:val="24"/>
        </w:rPr>
        <w:softHyphen/>
        <w:t xml:space="preserve">боты». Затем мысленно проговаривают предстоящее задание, стараясь </w:t>
      </w:r>
      <w:proofErr w:type="spellStart"/>
      <w:r w:rsidRPr="005A28EA">
        <w:rPr>
          <w:rFonts w:ascii="Times New Roman" w:hAnsi="Times New Roman" w:cs="Times New Roman"/>
          <w:sz w:val="24"/>
          <w:szCs w:val="24"/>
        </w:rPr>
        <w:t>идеомоторно</w:t>
      </w:r>
      <w:proofErr w:type="spellEnd"/>
      <w:r w:rsidRPr="005A28EA">
        <w:rPr>
          <w:rFonts w:ascii="Times New Roman" w:hAnsi="Times New Roman" w:cs="Times New Roman"/>
          <w:sz w:val="24"/>
          <w:szCs w:val="24"/>
        </w:rPr>
        <w:t xml:space="preserve"> выполнить наиболее трудные элементы атакующих или защитных действий, 5-6 раз.</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4-й части спортсмен выполняет те элементы задания, которые он сможет сделать без соперника.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Таким образом, с помощью пауз </w:t>
      </w:r>
      <w:proofErr w:type="spellStart"/>
      <w:r w:rsidRPr="005A28EA">
        <w:rPr>
          <w:rFonts w:ascii="Times New Roman" w:hAnsi="Times New Roman" w:cs="Times New Roman"/>
          <w:sz w:val="24"/>
          <w:szCs w:val="24"/>
        </w:rPr>
        <w:t>психорегуляции</w:t>
      </w:r>
      <w:proofErr w:type="spellEnd"/>
      <w:r w:rsidRPr="005A28EA">
        <w:rPr>
          <w:rFonts w:ascii="Times New Roman" w:hAnsi="Times New Roman" w:cs="Times New Roman"/>
          <w:sz w:val="24"/>
          <w:szCs w:val="24"/>
        </w:rPr>
        <w:t xml:space="preserve"> можно быстро восстановиться после нагрузок, сформировать оптимальное состоя</w:t>
      </w:r>
      <w:r w:rsidRPr="005A28EA">
        <w:rPr>
          <w:rFonts w:ascii="Times New Roman" w:hAnsi="Times New Roman" w:cs="Times New Roman"/>
          <w:sz w:val="24"/>
          <w:szCs w:val="24"/>
        </w:rPr>
        <w:softHyphen/>
        <w:t>ние для выполнения тренировочных заданий, настроиться на их це</w:t>
      </w:r>
      <w:r w:rsidRPr="005A28EA">
        <w:rPr>
          <w:rFonts w:ascii="Times New Roman" w:hAnsi="Times New Roman" w:cs="Times New Roman"/>
          <w:sz w:val="24"/>
          <w:szCs w:val="24"/>
        </w:rPr>
        <w:softHyphen/>
        <w:t xml:space="preserve">ленаправленное выполнение, совершенствовать навыки </w:t>
      </w:r>
      <w:proofErr w:type="spellStart"/>
      <w:r w:rsidRPr="005A28EA">
        <w:rPr>
          <w:rFonts w:ascii="Times New Roman" w:hAnsi="Times New Roman" w:cs="Times New Roman"/>
          <w:sz w:val="24"/>
          <w:szCs w:val="24"/>
        </w:rPr>
        <w:t>саморегу</w:t>
      </w:r>
      <w:r w:rsidRPr="005A28EA">
        <w:rPr>
          <w:rFonts w:ascii="Times New Roman" w:hAnsi="Times New Roman" w:cs="Times New Roman"/>
          <w:sz w:val="24"/>
          <w:szCs w:val="24"/>
        </w:rPr>
        <w:softHyphen/>
        <w:t>ляции</w:t>
      </w:r>
      <w:proofErr w:type="spellEnd"/>
      <w:r w:rsidRPr="005A28EA">
        <w:rPr>
          <w:rFonts w:ascii="Times New Roman" w:hAnsi="Times New Roman" w:cs="Times New Roman"/>
          <w:sz w:val="24"/>
          <w:szCs w:val="24"/>
        </w:rPr>
        <w:t>.</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Относительно самостоятельным подвидом психического управления является </w:t>
      </w:r>
      <w:proofErr w:type="spellStart"/>
      <w:r w:rsidRPr="005A28EA">
        <w:rPr>
          <w:rFonts w:ascii="Times New Roman" w:hAnsi="Times New Roman" w:cs="Times New Roman"/>
          <w:sz w:val="24"/>
          <w:szCs w:val="24"/>
        </w:rPr>
        <w:t>секундирование</w:t>
      </w:r>
      <w:proofErr w:type="spellEnd"/>
      <w:r w:rsidRPr="005A28EA">
        <w:rPr>
          <w:rFonts w:ascii="Times New Roman" w:hAnsi="Times New Roman" w:cs="Times New Roman"/>
          <w:sz w:val="24"/>
          <w:szCs w:val="24"/>
        </w:rPr>
        <w:t xml:space="preserve"> - форма вербальных (словесных) воздействий тренера на своего ученика в экстремальных условиях подготовки к бою и в перерывах самого боя. Речь не идет о «подсказках» тренеров во время поединка, которые запрещены правилами соревнований и далеко не всегда приносят пользу спортсмену.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Нигде не играет такой роли принцип индивидуального подхода, как при </w:t>
      </w:r>
      <w:proofErr w:type="spellStart"/>
      <w:r w:rsidRPr="005A28EA">
        <w:rPr>
          <w:rFonts w:ascii="Times New Roman" w:hAnsi="Times New Roman" w:cs="Times New Roman"/>
          <w:sz w:val="24"/>
          <w:szCs w:val="24"/>
        </w:rPr>
        <w:t>секундировании</w:t>
      </w:r>
      <w:proofErr w:type="spellEnd"/>
      <w:r w:rsidRPr="005A28EA">
        <w:rPr>
          <w:rFonts w:ascii="Times New Roman" w:hAnsi="Times New Roman" w:cs="Times New Roman"/>
          <w:sz w:val="24"/>
          <w:szCs w:val="24"/>
        </w:rPr>
        <w:t>. Любой тренер знает, что на одного спортсмена надо воздействовать спокойными, убеждающими словами, а на другого - жесткими и категоричными. В первом случае это, как правило, спорт</w:t>
      </w:r>
      <w:r w:rsidRPr="005A28EA">
        <w:rPr>
          <w:rFonts w:ascii="Times New Roman" w:hAnsi="Times New Roman" w:cs="Times New Roman"/>
          <w:sz w:val="24"/>
          <w:szCs w:val="24"/>
        </w:rPr>
        <w:softHyphen/>
        <w:t xml:space="preserve">смен с недостаточно выносливой нервной системой, а во втором - типичный представитель сильного типа нервной системы, как называл его И.П. Павлов. Мнительному, тревожному спортсмену в момент </w:t>
      </w:r>
      <w:proofErr w:type="spellStart"/>
      <w:r w:rsidRPr="005A28EA">
        <w:rPr>
          <w:rFonts w:ascii="Times New Roman" w:hAnsi="Times New Roman" w:cs="Times New Roman"/>
          <w:sz w:val="24"/>
          <w:szCs w:val="24"/>
        </w:rPr>
        <w:t>секундирования</w:t>
      </w:r>
      <w:proofErr w:type="spellEnd"/>
      <w:r w:rsidRPr="005A28EA">
        <w:rPr>
          <w:rFonts w:ascii="Times New Roman" w:hAnsi="Times New Roman" w:cs="Times New Roman"/>
          <w:sz w:val="24"/>
          <w:szCs w:val="24"/>
        </w:rPr>
        <w:t xml:space="preserve"> лучше подчеркивать его сильные стороны, а не тревожному, из тех, кого в обиходе называют «толстокожими», - сильные стороны его соперника. Хотя в реальной жизни так не бывает и, подчеркивая, например, сильные стороны спортсмена, тренер обязательно упомянет и о возможностях соперника.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Многое зависит от того, считает ли спортсмен своего соперника «удобным» или «неудобным» для него. Именно в этой ситуации убедить спортсмена, что сейчас есть объективные возможности преодолеть «не</w:t>
      </w:r>
      <w:r w:rsidRPr="005A28EA">
        <w:rPr>
          <w:rFonts w:ascii="Times New Roman" w:hAnsi="Times New Roman" w:cs="Times New Roman"/>
          <w:sz w:val="24"/>
          <w:szCs w:val="24"/>
        </w:rPr>
        <w:softHyphen/>
        <w:t xml:space="preserve">удобство» соперника, - важнейшая задача </w:t>
      </w:r>
      <w:proofErr w:type="spellStart"/>
      <w:r w:rsidRPr="005A28EA">
        <w:rPr>
          <w:rFonts w:ascii="Times New Roman" w:hAnsi="Times New Roman" w:cs="Times New Roman"/>
          <w:sz w:val="24"/>
          <w:szCs w:val="24"/>
        </w:rPr>
        <w:t>секундирования</w:t>
      </w:r>
      <w:proofErr w:type="spellEnd"/>
      <w:r w:rsidRPr="005A28EA">
        <w:rPr>
          <w:rFonts w:ascii="Times New Roman" w:hAnsi="Times New Roman" w:cs="Times New Roman"/>
          <w:sz w:val="24"/>
          <w:szCs w:val="24"/>
        </w:rPr>
        <w:t>. А также предостеречь о сегодняшней опасности «удобного» соперника. Во всех этих случаях тренер должен использовать возможности «психологиче</w:t>
      </w:r>
      <w:r w:rsidRPr="005A28EA">
        <w:rPr>
          <w:rFonts w:ascii="Times New Roman" w:hAnsi="Times New Roman" w:cs="Times New Roman"/>
          <w:sz w:val="24"/>
          <w:szCs w:val="24"/>
        </w:rPr>
        <w:softHyphen/>
        <w:t>ских внутренних опор» своего спортсмена.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spellStart"/>
      <w:r w:rsidRPr="005A28EA">
        <w:rPr>
          <w:rFonts w:ascii="Times New Roman" w:hAnsi="Times New Roman" w:cs="Times New Roman"/>
          <w:sz w:val="24"/>
          <w:szCs w:val="24"/>
        </w:rPr>
        <w:t>Секундирование</w:t>
      </w:r>
      <w:proofErr w:type="spellEnd"/>
      <w:r w:rsidRPr="005A28EA">
        <w:rPr>
          <w:rFonts w:ascii="Times New Roman" w:hAnsi="Times New Roman" w:cs="Times New Roman"/>
          <w:sz w:val="24"/>
          <w:szCs w:val="24"/>
        </w:rPr>
        <w:t xml:space="preserve"> обычно начинается за 20-30 мин до начала боя.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Как правило, процедура </w:t>
      </w:r>
      <w:proofErr w:type="spellStart"/>
      <w:r w:rsidRPr="005A28EA">
        <w:rPr>
          <w:rFonts w:ascii="Times New Roman" w:hAnsi="Times New Roman" w:cs="Times New Roman"/>
          <w:sz w:val="24"/>
          <w:szCs w:val="24"/>
        </w:rPr>
        <w:t>секундирования</w:t>
      </w:r>
      <w:proofErr w:type="spellEnd"/>
      <w:r w:rsidRPr="005A28EA">
        <w:rPr>
          <w:rFonts w:ascii="Times New Roman" w:hAnsi="Times New Roman" w:cs="Times New Roman"/>
          <w:sz w:val="24"/>
          <w:szCs w:val="24"/>
        </w:rPr>
        <w:t xml:space="preserve"> включает в себя следую</w:t>
      </w:r>
      <w:r w:rsidRPr="005A28EA">
        <w:rPr>
          <w:rFonts w:ascii="Times New Roman" w:hAnsi="Times New Roman" w:cs="Times New Roman"/>
          <w:sz w:val="24"/>
          <w:szCs w:val="24"/>
        </w:rPr>
        <w:softHyphen/>
        <w:t>щие компоненты: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информация о сопернике (если это давно знакомый соперник - о его сегодняшнем состоянии);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анализ опыта удачной и, в меньшей степени, неудачной борьбы с данным соперником в сравнении с сегодняшним состоянием самого спортсмена и соперника;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анализ физического и психического состояния спортсмена с выде</w:t>
      </w:r>
      <w:r w:rsidRPr="005A28EA">
        <w:rPr>
          <w:rFonts w:ascii="Times New Roman" w:hAnsi="Times New Roman" w:cs="Times New Roman"/>
          <w:sz w:val="24"/>
          <w:szCs w:val="24"/>
        </w:rPr>
        <w:softHyphen/>
        <w:t>лением всех нюансов состояния в предстоящем поединке;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рекомендации по наиболее подходящим средствам противодействия данному сопернику;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обсуждение наиболее вероятного течения поединка и тактики по</w:t>
      </w:r>
      <w:r w:rsidRPr="005A28EA">
        <w:rPr>
          <w:rFonts w:ascii="Times New Roman" w:hAnsi="Times New Roman" w:cs="Times New Roman"/>
          <w:sz w:val="24"/>
          <w:szCs w:val="24"/>
        </w:rPr>
        <w:softHyphen/>
        <w:t>ведения при тех или иных вероятных его изменениях;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формирование эмоционально окрашенного отношения к соперни</w:t>
      </w:r>
      <w:r w:rsidRPr="005A28EA">
        <w:rPr>
          <w:rFonts w:ascii="Times New Roman" w:hAnsi="Times New Roman" w:cs="Times New Roman"/>
          <w:sz w:val="24"/>
          <w:szCs w:val="24"/>
        </w:rPr>
        <w:softHyphen/>
        <w:t>ку и к предстоящему поединку;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внушение отношения к предстоящему поединку как таковому, ко</w:t>
      </w:r>
      <w:r w:rsidRPr="005A28EA">
        <w:rPr>
          <w:rFonts w:ascii="Times New Roman" w:hAnsi="Times New Roman" w:cs="Times New Roman"/>
          <w:sz w:val="24"/>
          <w:szCs w:val="24"/>
        </w:rPr>
        <w:softHyphen/>
        <w:t xml:space="preserve">торый </w:t>
      </w:r>
      <w:proofErr w:type="gramStart"/>
      <w:r w:rsidRPr="005A28EA">
        <w:rPr>
          <w:rFonts w:ascii="Times New Roman" w:hAnsi="Times New Roman" w:cs="Times New Roman"/>
          <w:sz w:val="24"/>
          <w:szCs w:val="24"/>
        </w:rPr>
        <w:t>должен</w:t>
      </w:r>
      <w:proofErr w:type="gramEnd"/>
      <w:r w:rsidRPr="005A28EA">
        <w:rPr>
          <w:rFonts w:ascii="Times New Roman" w:hAnsi="Times New Roman" w:cs="Times New Roman"/>
          <w:sz w:val="24"/>
          <w:szCs w:val="24"/>
        </w:rPr>
        <w:t xml:space="preserve"> безусловно завершиться успешно;</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формирование состояния психической готовности к поединку. </w:t>
      </w:r>
      <w:proofErr w:type="spellStart"/>
      <w:r w:rsidRPr="005A28EA">
        <w:rPr>
          <w:rFonts w:ascii="Times New Roman" w:hAnsi="Times New Roman" w:cs="Times New Roman"/>
          <w:sz w:val="24"/>
          <w:szCs w:val="24"/>
        </w:rPr>
        <w:t>Секундирования</w:t>
      </w:r>
      <w:proofErr w:type="spellEnd"/>
      <w:r w:rsidRPr="005A28EA">
        <w:rPr>
          <w:rFonts w:ascii="Times New Roman" w:hAnsi="Times New Roman" w:cs="Times New Roman"/>
          <w:sz w:val="24"/>
          <w:szCs w:val="24"/>
        </w:rPr>
        <w:t xml:space="preserve"> перед боем и в перерывах между раундами боя различаются весьма существенно. Ведь при </w:t>
      </w:r>
      <w:proofErr w:type="spellStart"/>
      <w:r w:rsidRPr="005A28EA">
        <w:rPr>
          <w:rFonts w:ascii="Times New Roman" w:hAnsi="Times New Roman" w:cs="Times New Roman"/>
          <w:sz w:val="24"/>
          <w:szCs w:val="24"/>
        </w:rPr>
        <w:t>секундировании</w:t>
      </w:r>
      <w:proofErr w:type="spellEnd"/>
      <w:r w:rsidRPr="005A28EA">
        <w:rPr>
          <w:rFonts w:ascii="Times New Roman" w:hAnsi="Times New Roman" w:cs="Times New Roman"/>
          <w:sz w:val="24"/>
          <w:szCs w:val="24"/>
        </w:rPr>
        <w:t xml:space="preserve"> во время перерыва важными становятся задачи изменить психическое состоя</w:t>
      </w:r>
      <w:r w:rsidRPr="005A28EA">
        <w:rPr>
          <w:rFonts w:ascii="Times New Roman" w:hAnsi="Times New Roman" w:cs="Times New Roman"/>
          <w:sz w:val="24"/>
          <w:szCs w:val="24"/>
        </w:rPr>
        <w:softHyphen/>
        <w:t>ние спортсмена, а если оно отвечает поставленным задачам, надо со</w:t>
      </w:r>
      <w:r w:rsidRPr="005A28EA">
        <w:rPr>
          <w:rFonts w:ascii="Times New Roman" w:hAnsi="Times New Roman" w:cs="Times New Roman"/>
          <w:sz w:val="24"/>
          <w:szCs w:val="24"/>
        </w:rPr>
        <w:softHyphen/>
        <w:t xml:space="preserve">здать условия, чтобы оно не ухудшилось в последующем. </w:t>
      </w:r>
      <w:r w:rsidRPr="005A28EA">
        <w:rPr>
          <w:rFonts w:ascii="Times New Roman" w:hAnsi="Times New Roman" w:cs="Times New Roman"/>
          <w:sz w:val="24"/>
          <w:szCs w:val="24"/>
        </w:rPr>
        <w:lastRenderedPageBreak/>
        <w:t>Важно под</w:t>
      </w:r>
      <w:r w:rsidRPr="005A28EA">
        <w:rPr>
          <w:rFonts w:ascii="Times New Roman" w:hAnsi="Times New Roman" w:cs="Times New Roman"/>
          <w:sz w:val="24"/>
          <w:szCs w:val="24"/>
        </w:rPr>
        <w:softHyphen/>
        <w:t>сказать спортсмену, какие тактические задачи он решал успешно, а какие требуют коррекции, какие замыслы соперника пока распознать не удалось. Необходим хладнокровный анализ допущенных ошибок с указанием реальных путей исправления ситуации.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Как бы то ни было, гораздо чаще эффект дают внушения: «Так держать!» (даже если не все получается удачно), чем «Поменяй свои действия </w:t>
      </w:r>
      <w:proofErr w:type="gramStart"/>
      <w:r w:rsidRPr="005A28EA">
        <w:rPr>
          <w:rFonts w:ascii="Times New Roman" w:hAnsi="Times New Roman" w:cs="Times New Roman"/>
          <w:sz w:val="24"/>
          <w:szCs w:val="24"/>
        </w:rPr>
        <w:t>на</w:t>
      </w:r>
      <w:proofErr w:type="gramEnd"/>
      <w:r w:rsidRPr="005A28EA">
        <w:rPr>
          <w:rFonts w:ascii="Times New Roman" w:hAnsi="Times New Roman" w:cs="Times New Roman"/>
          <w:sz w:val="24"/>
          <w:szCs w:val="24"/>
        </w:rPr>
        <w:t xml:space="preserve"> противоположные». Смена тактики - психологически очень трудное действие. А вот коррекция тактики в рамках избранной с самого начала линии - это более реально. Часто тренер говорит: «Лучше будет, если теперь ты сам начнешь атаковать». Спортсмен начинает новый раунд непродуманными атаками и постоянно натал</w:t>
      </w:r>
      <w:r w:rsidRPr="005A28EA">
        <w:rPr>
          <w:rFonts w:ascii="Times New Roman" w:hAnsi="Times New Roman" w:cs="Times New Roman"/>
          <w:sz w:val="24"/>
          <w:szCs w:val="24"/>
        </w:rPr>
        <w:softHyphen/>
        <w:t>кивается на контратаки соперника. Другое дело, когда заранее было решено перейти во втором раунде к более активным атакующим дей</w:t>
      </w:r>
      <w:r w:rsidRPr="005A28EA">
        <w:rPr>
          <w:rFonts w:ascii="Times New Roman" w:hAnsi="Times New Roman" w:cs="Times New Roman"/>
          <w:sz w:val="24"/>
          <w:szCs w:val="24"/>
        </w:rPr>
        <w:softHyphen/>
        <w:t>ствиям. Тогда в голове спортсмена сформировалась соответствующая модель поведения, которую вполне психологически реально реализо</w:t>
      </w:r>
      <w:r w:rsidRPr="005A28EA">
        <w:rPr>
          <w:rFonts w:ascii="Times New Roman" w:hAnsi="Times New Roman" w:cs="Times New Roman"/>
          <w:sz w:val="24"/>
          <w:szCs w:val="24"/>
        </w:rPr>
        <w:softHyphen/>
        <w:t>вать.</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Самое главное: спортсмену необходимо внушить, что все-таки в це</w:t>
      </w:r>
      <w:r w:rsidRPr="005A28EA">
        <w:rPr>
          <w:rFonts w:ascii="Times New Roman" w:hAnsi="Times New Roman" w:cs="Times New Roman"/>
          <w:sz w:val="24"/>
          <w:szCs w:val="24"/>
        </w:rPr>
        <w:softHyphen/>
        <w:t>лом он действовал неплохо, но необходимы те или иные конкретные коррекции, которые ведут к реальному результату.</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Что касается категоричности внушении во время перерыва, то это еще в большей степени зависит от индивидуальных особенностей, чем при </w:t>
      </w:r>
      <w:proofErr w:type="spellStart"/>
      <w:r w:rsidRPr="005A28EA">
        <w:rPr>
          <w:rFonts w:ascii="Times New Roman" w:hAnsi="Times New Roman" w:cs="Times New Roman"/>
          <w:sz w:val="24"/>
          <w:szCs w:val="24"/>
        </w:rPr>
        <w:t>секундировании</w:t>
      </w:r>
      <w:proofErr w:type="spellEnd"/>
      <w:r w:rsidRPr="005A28EA">
        <w:rPr>
          <w:rFonts w:ascii="Times New Roman" w:hAnsi="Times New Roman" w:cs="Times New Roman"/>
          <w:sz w:val="24"/>
          <w:szCs w:val="24"/>
        </w:rPr>
        <w:t xml:space="preserve"> перед поединком. И не только от индивидуаль</w:t>
      </w:r>
      <w:r w:rsidRPr="005A28EA">
        <w:rPr>
          <w:rFonts w:ascii="Times New Roman" w:hAnsi="Times New Roman" w:cs="Times New Roman"/>
          <w:sz w:val="24"/>
          <w:szCs w:val="24"/>
        </w:rPr>
        <w:softHyphen/>
        <w:t>ных особенностей спортсмена, но и тренера. От иного тренера спорт</w:t>
      </w:r>
      <w:r w:rsidRPr="005A28EA">
        <w:rPr>
          <w:rFonts w:ascii="Times New Roman" w:hAnsi="Times New Roman" w:cs="Times New Roman"/>
          <w:sz w:val="24"/>
          <w:szCs w:val="24"/>
        </w:rPr>
        <w:softHyphen/>
        <w:t>смен просто не может не ожидать самых категоричных суждений в пе</w:t>
      </w:r>
      <w:r w:rsidRPr="005A28EA">
        <w:rPr>
          <w:rFonts w:ascii="Times New Roman" w:hAnsi="Times New Roman" w:cs="Times New Roman"/>
          <w:sz w:val="24"/>
          <w:szCs w:val="24"/>
        </w:rPr>
        <w:softHyphen/>
        <w:t>рерыве неудачно складывающего поединка, например такого: «Если тебе сейчас так плохо - иди и умри в бою, но лицом к противнику!». Будет просто смешно услышать такие слова от одного тренера, а у другого они не только звучат естественно, но и предельно мобилизуют спортсмена.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Основной мотив беседы после соревнований (это уже не </w:t>
      </w:r>
      <w:proofErr w:type="spellStart"/>
      <w:r w:rsidRPr="005A28EA">
        <w:rPr>
          <w:rFonts w:ascii="Times New Roman" w:hAnsi="Times New Roman" w:cs="Times New Roman"/>
          <w:sz w:val="24"/>
          <w:szCs w:val="24"/>
        </w:rPr>
        <w:t>секундирование</w:t>
      </w:r>
      <w:proofErr w:type="spellEnd"/>
      <w:r w:rsidRPr="005A28EA">
        <w:rPr>
          <w:rFonts w:ascii="Times New Roman" w:hAnsi="Times New Roman" w:cs="Times New Roman"/>
          <w:sz w:val="24"/>
          <w:szCs w:val="24"/>
        </w:rPr>
        <w:t xml:space="preserve"> в прямом смысле этого слова), естественно, определяется их ре</w:t>
      </w:r>
      <w:r w:rsidRPr="005A28EA">
        <w:rPr>
          <w:rFonts w:ascii="Times New Roman" w:hAnsi="Times New Roman" w:cs="Times New Roman"/>
          <w:sz w:val="24"/>
          <w:szCs w:val="24"/>
        </w:rPr>
        <w:softHyphen/>
        <w:t>зультатом. Главный мотив таких бесед при успехе: «Не так уж блестяще ты победил. И твои главные победы впереди». При неудаче мотив мо</w:t>
      </w:r>
      <w:r w:rsidRPr="005A28EA">
        <w:rPr>
          <w:rFonts w:ascii="Times New Roman" w:hAnsi="Times New Roman" w:cs="Times New Roman"/>
          <w:sz w:val="24"/>
          <w:szCs w:val="24"/>
        </w:rPr>
        <w:softHyphen/>
        <w:t>жет быть таким: «Сопернику во многом повезло. Твоя неудача имеет такие конкретные причины... Но жизнь на этом турнире не заканчивает</w:t>
      </w:r>
      <w:r w:rsidRPr="005A28EA">
        <w:rPr>
          <w:rFonts w:ascii="Times New Roman" w:hAnsi="Times New Roman" w:cs="Times New Roman"/>
          <w:sz w:val="24"/>
          <w:szCs w:val="24"/>
        </w:rPr>
        <w:softHyphen/>
        <w:t>ся - все впереди!».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Специфика средств </w:t>
      </w:r>
      <w:proofErr w:type="spellStart"/>
      <w:r w:rsidRPr="005A28EA">
        <w:rPr>
          <w:rFonts w:ascii="Times New Roman" w:hAnsi="Times New Roman" w:cs="Times New Roman"/>
          <w:sz w:val="24"/>
          <w:szCs w:val="24"/>
        </w:rPr>
        <w:t>секундирования</w:t>
      </w:r>
      <w:proofErr w:type="spellEnd"/>
      <w:r w:rsidRPr="005A28EA">
        <w:rPr>
          <w:rFonts w:ascii="Times New Roman" w:hAnsi="Times New Roman" w:cs="Times New Roman"/>
          <w:sz w:val="24"/>
          <w:szCs w:val="24"/>
        </w:rPr>
        <w:t xml:space="preserve"> определяется громадным чис</w:t>
      </w:r>
      <w:r w:rsidRPr="005A28EA">
        <w:rPr>
          <w:rFonts w:ascii="Times New Roman" w:hAnsi="Times New Roman" w:cs="Times New Roman"/>
          <w:sz w:val="24"/>
          <w:szCs w:val="24"/>
        </w:rPr>
        <w:softHyphen/>
        <w:t>лом субъективных и объективных факторов. Личность тренера здесь является едва ли не главным фактором. Главное - его искренность, убеж</w:t>
      </w:r>
      <w:r w:rsidRPr="005A28EA">
        <w:rPr>
          <w:rFonts w:ascii="Times New Roman" w:hAnsi="Times New Roman" w:cs="Times New Roman"/>
          <w:sz w:val="24"/>
          <w:szCs w:val="24"/>
        </w:rPr>
        <w:softHyphen/>
        <w:t>денность в своих словах.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 еще один фактор - психическое состояние самого тренера. Пере</w:t>
      </w:r>
      <w:r w:rsidRPr="005A28EA">
        <w:rPr>
          <w:rFonts w:ascii="Times New Roman" w:hAnsi="Times New Roman" w:cs="Times New Roman"/>
          <w:sz w:val="24"/>
          <w:szCs w:val="24"/>
        </w:rPr>
        <w:softHyphen/>
        <w:t xml:space="preserve">возбужденный тренер, с трясущимися руками и охрипшим голосом - не лучший секундант. Не зря в боксе некоторые чрезмерно возбудимые тренеры избегают </w:t>
      </w:r>
      <w:proofErr w:type="spellStart"/>
      <w:r w:rsidRPr="005A28EA">
        <w:rPr>
          <w:rFonts w:ascii="Times New Roman" w:hAnsi="Times New Roman" w:cs="Times New Roman"/>
          <w:sz w:val="24"/>
          <w:szCs w:val="24"/>
        </w:rPr>
        <w:t>секундировать</w:t>
      </w:r>
      <w:proofErr w:type="spellEnd"/>
      <w:r w:rsidRPr="005A28EA">
        <w:rPr>
          <w:rFonts w:ascii="Times New Roman" w:hAnsi="Times New Roman" w:cs="Times New Roman"/>
          <w:sz w:val="24"/>
          <w:szCs w:val="24"/>
        </w:rPr>
        <w:t xml:space="preserve"> своим ученикам и просят помочь в этом своих коллег. Но здесь все же лучше самому овладеть приемами психи</w:t>
      </w:r>
      <w:r w:rsidRPr="005A28EA">
        <w:rPr>
          <w:rFonts w:ascii="Times New Roman" w:hAnsi="Times New Roman" w:cs="Times New Roman"/>
          <w:sz w:val="24"/>
          <w:szCs w:val="24"/>
        </w:rPr>
        <w:softHyphen/>
        <w:t xml:space="preserve">ческой </w:t>
      </w:r>
      <w:proofErr w:type="spellStart"/>
      <w:r w:rsidRPr="005A28EA">
        <w:rPr>
          <w:rFonts w:ascii="Times New Roman" w:hAnsi="Times New Roman" w:cs="Times New Roman"/>
          <w:sz w:val="24"/>
          <w:szCs w:val="24"/>
        </w:rPr>
        <w:t>саморегуляции</w:t>
      </w:r>
      <w:proofErr w:type="spellEnd"/>
      <w:r w:rsidRPr="005A28EA">
        <w:rPr>
          <w:rFonts w:ascii="Times New Roman" w:hAnsi="Times New Roman" w:cs="Times New Roman"/>
          <w:sz w:val="24"/>
          <w:szCs w:val="24"/>
        </w:rPr>
        <w:t>, потому что никто не заменит личного тренера.</w:t>
      </w:r>
    </w:p>
    <w:p w:rsidR="000762D1" w:rsidRPr="00884758" w:rsidRDefault="000762D1" w:rsidP="003D72C2">
      <w:pPr>
        <w:pStyle w:val="a6"/>
        <w:shd w:val="clear" w:color="auto" w:fill="FFFFFF" w:themeFill="background1"/>
        <w:ind w:left="-567" w:firstLine="141"/>
        <w:jc w:val="center"/>
        <w:rPr>
          <w:rFonts w:ascii="Times New Roman" w:hAnsi="Times New Roman" w:cs="Times New Roman"/>
          <w:b/>
          <w:sz w:val="24"/>
          <w:szCs w:val="24"/>
        </w:rPr>
      </w:pPr>
      <w:r w:rsidRPr="00884758">
        <w:rPr>
          <w:rFonts w:ascii="Times New Roman" w:hAnsi="Times New Roman" w:cs="Times New Roman"/>
          <w:b/>
          <w:sz w:val="24"/>
          <w:szCs w:val="24"/>
        </w:rPr>
        <w:t>Восстановительные средства и мероприятия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Величина тренировочных нагрузок и повышение уровня трениро</w:t>
      </w:r>
      <w:r w:rsidRPr="005A28EA">
        <w:rPr>
          <w:rFonts w:ascii="Times New Roman" w:hAnsi="Times New Roman" w:cs="Times New Roman"/>
          <w:sz w:val="24"/>
          <w:szCs w:val="24"/>
        </w:rPr>
        <w:softHyphen/>
        <w:t>ванности зависят от темпов восстановительных процессов в организме спортсмена. Средства восстановления подразделяют на три типа: педа</w:t>
      </w:r>
      <w:r w:rsidRPr="005A28EA">
        <w:rPr>
          <w:rFonts w:ascii="Times New Roman" w:hAnsi="Times New Roman" w:cs="Times New Roman"/>
          <w:sz w:val="24"/>
          <w:szCs w:val="24"/>
        </w:rPr>
        <w:softHyphen/>
        <w:t>гогические, медико-биологические и психологические.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Факторы педагогического воздействия,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обеспечивающие восстановление работоспособности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Рациональное сочетание тренировочных средств разной направ</w:t>
      </w:r>
      <w:r w:rsidRPr="005A28EA">
        <w:rPr>
          <w:rFonts w:ascii="Times New Roman" w:hAnsi="Times New Roman" w:cs="Times New Roman"/>
          <w:sz w:val="24"/>
          <w:szCs w:val="24"/>
        </w:rPr>
        <w:softHyphen/>
        <w:t>ленности.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 Правильное сочетание нагрузки и </w:t>
      </w:r>
      <w:proofErr w:type="gramStart"/>
      <w:r w:rsidRPr="005A28EA">
        <w:rPr>
          <w:rFonts w:ascii="Times New Roman" w:hAnsi="Times New Roman" w:cs="Times New Roman"/>
          <w:sz w:val="24"/>
          <w:szCs w:val="24"/>
        </w:rPr>
        <w:t>отдыха</w:t>
      </w:r>
      <w:proofErr w:type="gramEnd"/>
      <w:r w:rsidRPr="005A28EA">
        <w:rPr>
          <w:rFonts w:ascii="Times New Roman" w:hAnsi="Times New Roman" w:cs="Times New Roman"/>
          <w:sz w:val="24"/>
          <w:szCs w:val="24"/>
        </w:rPr>
        <w:t xml:space="preserve"> как в тренировочном занятии, так и в целостном тренировочном процессе.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Введение специальных восстановительных микроциклов и профи</w:t>
      </w:r>
      <w:r w:rsidRPr="005A28EA">
        <w:rPr>
          <w:rFonts w:ascii="Times New Roman" w:hAnsi="Times New Roman" w:cs="Times New Roman"/>
          <w:sz w:val="24"/>
          <w:szCs w:val="24"/>
        </w:rPr>
        <w:softHyphen/>
        <w:t>лактических разгрузок.</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Выбор оптимальных интервалов и видов отдыха.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Оптимальное использование средств переключения видов спортив</w:t>
      </w:r>
      <w:r w:rsidRPr="005A28EA">
        <w:rPr>
          <w:rFonts w:ascii="Times New Roman" w:hAnsi="Times New Roman" w:cs="Times New Roman"/>
          <w:sz w:val="24"/>
          <w:szCs w:val="24"/>
        </w:rPr>
        <w:softHyphen/>
        <w:t>ной деятельности.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Полноценные разминки и заключительные части тренировочных занятий.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Использование методов физических упражнений, направленных на стимулирование восстановительных процессов (дыхательные упражне</w:t>
      </w:r>
      <w:r w:rsidRPr="005A28EA">
        <w:rPr>
          <w:rFonts w:ascii="Times New Roman" w:hAnsi="Times New Roman" w:cs="Times New Roman"/>
          <w:sz w:val="24"/>
          <w:szCs w:val="24"/>
        </w:rPr>
        <w:softHyphen/>
        <w:t>ния, упражнения на расслабление и т.д.).</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Повышение эмоционального фона тренировочных занятий.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Эффективная индивидуализация тренировочных воздействий и средств восстановления.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Соблюдение режима дня, предусматривающего определенное вре</w:t>
      </w:r>
      <w:r w:rsidRPr="005A28EA">
        <w:rPr>
          <w:rFonts w:ascii="Times New Roman" w:hAnsi="Times New Roman" w:cs="Times New Roman"/>
          <w:sz w:val="24"/>
          <w:szCs w:val="24"/>
        </w:rPr>
        <w:softHyphen/>
        <w:t>мя для тренировок.</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Медико-биологические средства восстановления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С ростом объема сре</w:t>
      </w:r>
      <w:proofErr w:type="gramStart"/>
      <w:r w:rsidRPr="005A28EA">
        <w:rPr>
          <w:rFonts w:ascii="Times New Roman" w:hAnsi="Times New Roman" w:cs="Times New Roman"/>
          <w:sz w:val="24"/>
          <w:szCs w:val="24"/>
        </w:rPr>
        <w:t>дств сп</w:t>
      </w:r>
      <w:proofErr w:type="gramEnd"/>
      <w:r w:rsidRPr="005A28EA">
        <w:rPr>
          <w:rFonts w:ascii="Times New Roman" w:hAnsi="Times New Roman" w:cs="Times New Roman"/>
          <w:sz w:val="24"/>
          <w:szCs w:val="24"/>
        </w:rPr>
        <w:t>ециальной физической подготовки, интен</w:t>
      </w:r>
      <w:r w:rsidRPr="005A28EA">
        <w:rPr>
          <w:rFonts w:ascii="Times New Roman" w:hAnsi="Times New Roman" w:cs="Times New Roman"/>
          <w:sz w:val="24"/>
          <w:szCs w:val="24"/>
        </w:rPr>
        <w:softHyphen/>
        <w:t>сивности тренировочного процесса, соревновательной практики необхо</w:t>
      </w:r>
      <w:r w:rsidRPr="005A28EA">
        <w:rPr>
          <w:rFonts w:ascii="Times New Roman" w:hAnsi="Times New Roman" w:cs="Times New Roman"/>
          <w:sz w:val="24"/>
          <w:szCs w:val="24"/>
        </w:rPr>
        <w:softHyphen/>
        <w:t>димо увеличивать время, отводимое на восстановление организма юных спортсменов. На УТ этапах при увеличении соревновательных режи</w:t>
      </w:r>
      <w:r w:rsidRPr="005A28EA">
        <w:rPr>
          <w:rFonts w:ascii="Times New Roman" w:hAnsi="Times New Roman" w:cs="Times New Roman"/>
          <w:sz w:val="24"/>
          <w:szCs w:val="24"/>
        </w:rPr>
        <w:softHyphen/>
        <w:t>мов тренировки могут применяться медико-биологические средства вос</w:t>
      </w:r>
      <w:r w:rsidRPr="005A28EA">
        <w:rPr>
          <w:rFonts w:ascii="Times New Roman" w:hAnsi="Times New Roman" w:cs="Times New Roman"/>
          <w:sz w:val="24"/>
          <w:szCs w:val="24"/>
        </w:rPr>
        <w:softHyphen/>
        <w:t>становления. К медико-биологическим средствам восстановления от</w:t>
      </w:r>
      <w:r w:rsidRPr="005A28EA">
        <w:rPr>
          <w:rFonts w:ascii="Times New Roman" w:hAnsi="Times New Roman" w:cs="Times New Roman"/>
          <w:sz w:val="24"/>
          <w:szCs w:val="24"/>
        </w:rPr>
        <w:softHyphen/>
        <w:t>носятся: витаминизация, физиотерапия, гидротерапия, все виды масса</w:t>
      </w:r>
      <w:r w:rsidRPr="005A28EA">
        <w:rPr>
          <w:rFonts w:ascii="Times New Roman" w:hAnsi="Times New Roman" w:cs="Times New Roman"/>
          <w:sz w:val="24"/>
          <w:szCs w:val="24"/>
        </w:rPr>
        <w:softHyphen/>
        <w:t>жа, русская парная баня или сауна. Перечисленные средства восстанов</w:t>
      </w:r>
      <w:r w:rsidRPr="005A28EA">
        <w:rPr>
          <w:rFonts w:ascii="Times New Roman" w:hAnsi="Times New Roman" w:cs="Times New Roman"/>
          <w:sz w:val="24"/>
          <w:szCs w:val="24"/>
        </w:rPr>
        <w:softHyphen/>
        <w:t>ления должны быть назначены и постоянно контролироваться врачом.</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Психологические методы восстановления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 психологическим средствам восстановления относятся: психорегулирующие тренировки, разнообразный досуг, комфортабельные ус</w:t>
      </w:r>
      <w:r w:rsidRPr="005A28EA">
        <w:rPr>
          <w:rFonts w:ascii="Times New Roman" w:hAnsi="Times New Roman" w:cs="Times New Roman"/>
          <w:sz w:val="24"/>
          <w:szCs w:val="24"/>
        </w:rPr>
        <w:softHyphen/>
        <w:t xml:space="preserve">ловия быта; создание положительного эмоционального фона во время отдыха, цветовые и музыкальные воздействия. 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 Одним из эффективных методов восстановления является </w:t>
      </w:r>
      <w:proofErr w:type="spellStart"/>
      <w:r w:rsidRPr="005A28EA">
        <w:rPr>
          <w:rFonts w:ascii="Times New Roman" w:hAnsi="Times New Roman" w:cs="Times New Roman"/>
          <w:sz w:val="24"/>
          <w:szCs w:val="24"/>
        </w:rPr>
        <w:t>психомышечная</w:t>
      </w:r>
      <w:proofErr w:type="spellEnd"/>
      <w:r w:rsidRPr="005A28EA">
        <w:rPr>
          <w:rFonts w:ascii="Times New Roman" w:hAnsi="Times New Roman" w:cs="Times New Roman"/>
          <w:sz w:val="24"/>
          <w:szCs w:val="24"/>
        </w:rPr>
        <w:t xml:space="preserve"> тренировка (ПМТ). Проводить ПМТ можно индивидуально и с группой после тренировочного занятия. В учебно-тренировочных группах ПМТ рекомендуется проводить в конце недель</w:t>
      </w:r>
      <w:r w:rsidRPr="005A28EA">
        <w:rPr>
          <w:rFonts w:ascii="Times New Roman" w:hAnsi="Times New Roman" w:cs="Times New Roman"/>
          <w:sz w:val="24"/>
          <w:szCs w:val="24"/>
        </w:rPr>
        <w:softHyphen/>
        <w:t>ного микроцикла, после больших тренировочных нагрузок или в дни учебных и учебно-тренировочных поединков (подробно о методах пси</w:t>
      </w:r>
      <w:r w:rsidRPr="005A28EA">
        <w:rPr>
          <w:rFonts w:ascii="Times New Roman" w:hAnsi="Times New Roman" w:cs="Times New Roman"/>
          <w:sz w:val="24"/>
          <w:szCs w:val="24"/>
        </w:rPr>
        <w:softHyphen/>
        <w:t>хологических воздействий смотри в предыдущем разделе).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Методические рекомендации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Постоянное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 К средствам общего глобального воздействия (парная баня, сауна в сочетании с водными процедурами, общий ручной массаж, плавание и др.) адаптация организма происхо</w:t>
      </w:r>
      <w:r w:rsidRPr="005A28EA">
        <w:rPr>
          <w:rFonts w:ascii="Times New Roman" w:hAnsi="Times New Roman" w:cs="Times New Roman"/>
          <w:sz w:val="24"/>
          <w:szCs w:val="24"/>
        </w:rPr>
        <w:softHyphen/>
        <w:t>дит постепенно. В этой связи использование комплекса, а не отдельных восстановительных средств, дает больший эффект.</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При составлении восстановительных комплексов следует помнить, что вначале надо применять средства общего глобального воздействия, а затем </w:t>
      </w:r>
      <w:proofErr w:type="gramStart"/>
      <w:r w:rsidRPr="005A28EA">
        <w:rPr>
          <w:rFonts w:ascii="Times New Roman" w:hAnsi="Times New Roman" w:cs="Times New Roman"/>
          <w:sz w:val="24"/>
          <w:szCs w:val="24"/>
        </w:rPr>
        <w:t>-л</w:t>
      </w:r>
      <w:proofErr w:type="gramEnd"/>
      <w:r w:rsidRPr="005A28EA">
        <w:rPr>
          <w:rFonts w:ascii="Times New Roman" w:hAnsi="Times New Roman" w:cs="Times New Roman"/>
          <w:sz w:val="24"/>
          <w:szCs w:val="24"/>
        </w:rPr>
        <w:t>окального.</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выборе восстановительных средств особое внимание необходи</w:t>
      </w:r>
      <w:r w:rsidRPr="005A28EA">
        <w:rPr>
          <w:rFonts w:ascii="Times New Roman" w:hAnsi="Times New Roman" w:cs="Times New Roman"/>
          <w:sz w:val="24"/>
          <w:szCs w:val="24"/>
        </w:rPr>
        <w:softHyphen/>
        <w:t>мо уделять индивидуальной переносимости тренировочных и соревно</w:t>
      </w:r>
      <w:r w:rsidRPr="005A28EA">
        <w:rPr>
          <w:rFonts w:ascii="Times New Roman" w:hAnsi="Times New Roman" w:cs="Times New Roman"/>
          <w:sz w:val="24"/>
          <w:szCs w:val="24"/>
        </w:rPr>
        <w:softHyphen/>
        <w:t>вательных нагрузок, для этой цели могут служить субъективные ощу</w:t>
      </w:r>
      <w:r w:rsidRPr="005A28EA">
        <w:rPr>
          <w:rFonts w:ascii="Times New Roman" w:hAnsi="Times New Roman" w:cs="Times New Roman"/>
          <w:sz w:val="24"/>
          <w:szCs w:val="24"/>
        </w:rPr>
        <w:softHyphen/>
        <w:t>щения юных спортсменов, а также объективные показатели контроля в тренировочных занятиях, рекомендованные выше.</w:t>
      </w:r>
    </w:p>
    <w:p w:rsidR="000762D1" w:rsidRPr="00884758" w:rsidRDefault="000762D1" w:rsidP="00104B93">
      <w:pPr>
        <w:pStyle w:val="a6"/>
        <w:shd w:val="clear" w:color="auto" w:fill="FFFFFF" w:themeFill="background1"/>
        <w:ind w:left="-567" w:firstLine="141"/>
        <w:jc w:val="center"/>
        <w:rPr>
          <w:rFonts w:ascii="Times New Roman" w:hAnsi="Times New Roman" w:cs="Times New Roman"/>
          <w:b/>
          <w:sz w:val="24"/>
          <w:szCs w:val="24"/>
        </w:rPr>
      </w:pPr>
      <w:r w:rsidRPr="00884758">
        <w:rPr>
          <w:rFonts w:ascii="Times New Roman" w:hAnsi="Times New Roman" w:cs="Times New Roman"/>
          <w:b/>
          <w:sz w:val="24"/>
          <w:szCs w:val="24"/>
        </w:rPr>
        <w:t>Инструкторская и судейская практика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Бокс как спортивная дисциплина представляет собой систематизиро</w:t>
      </w:r>
      <w:r w:rsidRPr="005A28EA">
        <w:rPr>
          <w:rFonts w:ascii="Times New Roman" w:hAnsi="Times New Roman" w:cs="Times New Roman"/>
          <w:sz w:val="24"/>
          <w:szCs w:val="24"/>
        </w:rPr>
        <w:softHyphen/>
        <w:t>ванный курс теории и практики, базирующийся на научных основах физи</w:t>
      </w:r>
      <w:r w:rsidRPr="005A28EA">
        <w:rPr>
          <w:rFonts w:ascii="Times New Roman" w:hAnsi="Times New Roman" w:cs="Times New Roman"/>
          <w:sz w:val="24"/>
          <w:szCs w:val="24"/>
        </w:rPr>
        <w:softHyphen/>
        <w:t>ческого воспитания. Инструкторская и судейская практика являются про</w:t>
      </w:r>
      <w:r w:rsidRPr="005A28EA">
        <w:rPr>
          <w:rFonts w:ascii="Times New Roman" w:hAnsi="Times New Roman" w:cs="Times New Roman"/>
          <w:sz w:val="24"/>
          <w:szCs w:val="24"/>
        </w:rPr>
        <w:softHyphen/>
        <w:t>должением учебно-тренировочного процесса боксеров, способствуют ов</w:t>
      </w:r>
      <w:r w:rsidRPr="005A28EA">
        <w:rPr>
          <w:rFonts w:ascii="Times New Roman" w:hAnsi="Times New Roman" w:cs="Times New Roman"/>
          <w:sz w:val="24"/>
          <w:szCs w:val="24"/>
        </w:rPr>
        <w:softHyphen/>
        <w:t>ладению практическими навыками в преподавании и судействе бокса.</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Инструкторская практика. В основе инструкторских занятий лежит принятая методика обучения боксу. Поочередно </w:t>
      </w:r>
      <w:proofErr w:type="gramStart"/>
      <w:r w:rsidRPr="005A28EA">
        <w:rPr>
          <w:rFonts w:ascii="Times New Roman" w:hAnsi="Times New Roman" w:cs="Times New Roman"/>
          <w:sz w:val="24"/>
          <w:szCs w:val="24"/>
        </w:rPr>
        <w:t>выполняя роль</w:t>
      </w:r>
      <w:proofErr w:type="gramEnd"/>
      <w:r w:rsidRPr="005A28EA">
        <w:rPr>
          <w:rFonts w:ascii="Times New Roman" w:hAnsi="Times New Roman" w:cs="Times New Roman"/>
          <w:sz w:val="24"/>
          <w:szCs w:val="24"/>
        </w:rPr>
        <w:t xml:space="preserve"> инст</w:t>
      </w:r>
      <w:r w:rsidRPr="005A28EA">
        <w:rPr>
          <w:rFonts w:ascii="Times New Roman" w:hAnsi="Times New Roman" w:cs="Times New Roman"/>
          <w:sz w:val="24"/>
          <w:szCs w:val="24"/>
        </w:rPr>
        <w:softHyphen/>
        <w:t>руктора, боксеры учатся 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w:t>
      </w:r>
      <w:r w:rsidRPr="005A28EA">
        <w:rPr>
          <w:rFonts w:ascii="Times New Roman" w:hAnsi="Times New Roman" w:cs="Times New Roman"/>
          <w:sz w:val="24"/>
          <w:szCs w:val="24"/>
        </w:rPr>
        <w:softHyphen/>
        <w:t xml:space="preserve">зать его, дать тактическое обоснование, обратить внимание </w:t>
      </w:r>
      <w:proofErr w:type="gramStart"/>
      <w:r w:rsidRPr="005A28EA">
        <w:rPr>
          <w:rFonts w:ascii="Times New Roman" w:hAnsi="Times New Roman" w:cs="Times New Roman"/>
          <w:sz w:val="24"/>
          <w:szCs w:val="24"/>
        </w:rPr>
        <w:t>занимаю</w:t>
      </w:r>
      <w:r w:rsidRPr="005A28EA">
        <w:rPr>
          <w:rFonts w:ascii="Times New Roman" w:hAnsi="Times New Roman" w:cs="Times New Roman"/>
          <w:sz w:val="24"/>
          <w:szCs w:val="24"/>
        </w:rPr>
        <w:softHyphen/>
        <w:t>щихся</w:t>
      </w:r>
      <w:proofErr w:type="gramEnd"/>
      <w:r w:rsidRPr="005A28EA">
        <w:rPr>
          <w:rFonts w:ascii="Times New Roman" w:hAnsi="Times New Roman" w:cs="Times New Roman"/>
          <w:sz w:val="24"/>
          <w:szCs w:val="24"/>
        </w:rPr>
        <w:t xml:space="preserve"> на важнейшие элементы действия и методы его разучивания. Инструктор должен правильно подавать команду для исполнения дей</w:t>
      </w:r>
      <w:r w:rsidRPr="005A28EA">
        <w:rPr>
          <w:rFonts w:ascii="Times New Roman" w:hAnsi="Times New Roman" w:cs="Times New Roman"/>
          <w:sz w:val="24"/>
          <w:szCs w:val="24"/>
        </w:rPr>
        <w:softHyphen/>
        <w:t>ствия, уметь находить и исправлять ошибки, рационально дозировать нагрузку в процессе совершенствования действия.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Инструкторские занятия наиболее эффективны, когда боксеры име</w:t>
      </w:r>
      <w:r w:rsidRPr="005A28EA">
        <w:rPr>
          <w:rFonts w:ascii="Times New Roman" w:hAnsi="Times New Roman" w:cs="Times New Roman"/>
          <w:sz w:val="24"/>
          <w:szCs w:val="24"/>
        </w:rPr>
        <w:softHyphen/>
        <w:t>ют уже необходимое представление о методике обучения, а также пра</w:t>
      </w:r>
      <w:r w:rsidRPr="005A28EA">
        <w:rPr>
          <w:rFonts w:ascii="Times New Roman" w:hAnsi="Times New Roman" w:cs="Times New Roman"/>
          <w:sz w:val="24"/>
          <w:szCs w:val="24"/>
        </w:rPr>
        <w:softHyphen/>
        <w:t>вильно выработанные и прочно усвоенные технические навыки.</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Рекомендуется участие инструктора в качестве секунданта у боксера-новичка на соревновании типа «открытый ринг».</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Судейская практика дает возможность боксерам получить квалифи</w:t>
      </w:r>
      <w:r w:rsidRPr="005A28EA">
        <w:rPr>
          <w:rFonts w:ascii="Times New Roman" w:hAnsi="Times New Roman" w:cs="Times New Roman"/>
          <w:sz w:val="24"/>
          <w:szCs w:val="24"/>
        </w:rPr>
        <w:softHyphen/>
        <w:t>кацию судьи по боксу. В возрасте 14-16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квалифи</w:t>
      </w:r>
      <w:r w:rsidRPr="005A28EA">
        <w:rPr>
          <w:rFonts w:ascii="Times New Roman" w:hAnsi="Times New Roman" w:cs="Times New Roman"/>
          <w:sz w:val="24"/>
          <w:szCs w:val="24"/>
        </w:rPr>
        <w:softHyphen/>
        <w:t>кация «Юный судья».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lastRenderedPageBreak/>
        <w:t>Теоретическая подготовка по судейству осуществляется на специ</w:t>
      </w:r>
      <w:r w:rsidRPr="005A28EA">
        <w:rPr>
          <w:rFonts w:ascii="Times New Roman" w:hAnsi="Times New Roman" w:cs="Times New Roman"/>
          <w:sz w:val="24"/>
          <w:szCs w:val="24"/>
        </w:rPr>
        <w:softHyphen/>
        <w:t>альных занятиях (семинарах); судейскую практику спортсмены получа</w:t>
      </w:r>
      <w:r w:rsidRPr="005A28EA">
        <w:rPr>
          <w:rFonts w:ascii="Times New Roman" w:hAnsi="Times New Roman" w:cs="Times New Roman"/>
          <w:sz w:val="24"/>
          <w:szCs w:val="24"/>
        </w:rPr>
        <w:softHyphen/>
        <w:t>ют на официальных соревнованиях типа «открытый ринг». Чтобы пре</w:t>
      </w:r>
      <w:r w:rsidRPr="005A28EA">
        <w:rPr>
          <w:rFonts w:ascii="Times New Roman" w:hAnsi="Times New Roman" w:cs="Times New Roman"/>
          <w:sz w:val="24"/>
          <w:szCs w:val="24"/>
        </w:rPr>
        <w:softHyphen/>
        <w:t>дупредить ошибочные решения, рядом с судьей-стажером в качестве консультанта должен находиться квалифицированный судья.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sz w:val="24"/>
          <w:szCs w:val="24"/>
        </w:rPr>
        <w:t>Судейская категория присваивается лицам по достижении 16 лет, проявившим знания и умения в судействе, активно и систематически участвовавшим в соревнованиях на судейских должностях на соревно</w:t>
      </w:r>
      <w:r w:rsidRPr="005A28EA">
        <w:rPr>
          <w:rFonts w:ascii="Times New Roman" w:hAnsi="Times New Roman" w:cs="Times New Roman"/>
          <w:sz w:val="24"/>
          <w:szCs w:val="24"/>
        </w:rPr>
        <w:softHyphen/>
        <w:t>ваниях районного, городского и областного масштабов.</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w:t>
      </w:r>
    </w:p>
    <w:p w:rsidR="000762D1" w:rsidRPr="00884758" w:rsidRDefault="000762D1" w:rsidP="00F91133">
      <w:pPr>
        <w:pStyle w:val="a6"/>
        <w:shd w:val="clear" w:color="auto" w:fill="FFFFFF" w:themeFill="background1"/>
        <w:ind w:left="-567" w:firstLine="141"/>
        <w:jc w:val="center"/>
        <w:rPr>
          <w:rFonts w:ascii="Times New Roman" w:hAnsi="Times New Roman" w:cs="Times New Roman"/>
          <w:b/>
          <w:sz w:val="24"/>
          <w:szCs w:val="24"/>
        </w:rPr>
      </w:pPr>
      <w:r w:rsidRPr="00884758">
        <w:rPr>
          <w:rFonts w:ascii="Times New Roman" w:hAnsi="Times New Roman" w:cs="Times New Roman"/>
          <w:b/>
          <w:sz w:val="24"/>
          <w:szCs w:val="24"/>
          <w:u w:val="single"/>
        </w:rPr>
        <w:t>Программный материал для практических занятий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Примерные схемы недельных микроциклов для УТ этапов</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i/>
          <w:iCs/>
          <w:sz w:val="24"/>
          <w:szCs w:val="24"/>
          <w:u w:val="single"/>
        </w:rPr>
        <w:t>Развивающий физический микроцикл (РФ)</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Задачи микроцикла: повышение уровня общей физической подготов</w:t>
      </w:r>
      <w:r w:rsidRPr="005A28EA">
        <w:rPr>
          <w:rFonts w:ascii="Times New Roman" w:hAnsi="Times New Roman" w:cs="Times New Roman"/>
          <w:sz w:val="24"/>
          <w:szCs w:val="24"/>
        </w:rPr>
        <w:softHyphen/>
        <w:t>ленности, развитие специальной силы, быстроты, выносливости; изуче</w:t>
      </w:r>
      <w:r w:rsidRPr="005A28EA">
        <w:rPr>
          <w:rFonts w:ascii="Times New Roman" w:hAnsi="Times New Roman" w:cs="Times New Roman"/>
          <w:sz w:val="24"/>
          <w:szCs w:val="24"/>
        </w:rPr>
        <w:softHyphen/>
        <w:t>ние и совершенствование техники бокса, уделяя основное внимание комбинациям технических действий.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proofErr w:type="gramStart"/>
      <w:r w:rsidRPr="005A28EA">
        <w:rPr>
          <w:rFonts w:ascii="Times New Roman" w:hAnsi="Times New Roman" w:cs="Times New Roman"/>
          <w:i/>
          <w:iCs/>
          <w:sz w:val="24"/>
          <w:szCs w:val="24"/>
          <w:u w:val="single"/>
        </w:rPr>
        <w:t>Развивающий технический микроцикл ГРТ)</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Задачи микроцикла: продолжение развития физических и специаль</w:t>
      </w:r>
      <w:r w:rsidRPr="005A28EA">
        <w:rPr>
          <w:rFonts w:ascii="Times New Roman" w:hAnsi="Times New Roman" w:cs="Times New Roman"/>
          <w:sz w:val="24"/>
          <w:szCs w:val="24"/>
        </w:rPr>
        <w:softHyphen/>
        <w:t>ных качеств, совершенствование техники бокса в условиях отработки и в учебных спаррингах.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Контрольный недельный микроцикл (К)</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Задачи микроцикла: контроль функциональной подготовленности и надежности выполнения технико-тактических действий в соревнователь</w:t>
      </w:r>
      <w:r w:rsidRPr="005A28EA">
        <w:rPr>
          <w:rFonts w:ascii="Times New Roman" w:hAnsi="Times New Roman" w:cs="Times New Roman"/>
          <w:sz w:val="24"/>
          <w:szCs w:val="24"/>
        </w:rPr>
        <w:softHyphen/>
        <w:t>ных режимах.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i/>
          <w:iCs/>
          <w:sz w:val="24"/>
          <w:szCs w:val="24"/>
          <w:u w:val="single"/>
        </w:rPr>
        <w:t>Технико-тактическая подготовка</w:t>
      </w:r>
    </w:p>
    <w:p w:rsidR="00884758" w:rsidRDefault="00884758" w:rsidP="00FA3AF0">
      <w:pPr>
        <w:pStyle w:val="a6"/>
        <w:shd w:val="clear" w:color="auto" w:fill="FFFFFF" w:themeFill="background1"/>
        <w:ind w:left="-567" w:firstLine="141"/>
        <w:jc w:val="center"/>
        <w:rPr>
          <w:rFonts w:ascii="Times New Roman" w:hAnsi="Times New Roman" w:cs="Times New Roman"/>
          <w:sz w:val="24"/>
          <w:szCs w:val="24"/>
        </w:rPr>
      </w:pPr>
    </w:p>
    <w:p w:rsidR="00F5309C" w:rsidRDefault="00F5309C" w:rsidP="00FA3AF0">
      <w:pPr>
        <w:pStyle w:val="a6"/>
        <w:shd w:val="clear" w:color="auto" w:fill="FFFFFF" w:themeFill="background1"/>
        <w:jc w:val="center"/>
        <w:rPr>
          <w:rFonts w:ascii="Times New Roman" w:hAnsi="Times New Roman" w:cs="Times New Roman"/>
          <w:b/>
          <w:sz w:val="28"/>
          <w:szCs w:val="28"/>
        </w:rPr>
      </w:pPr>
    </w:p>
    <w:p w:rsidR="000762D1" w:rsidRPr="00884758" w:rsidRDefault="00884758" w:rsidP="00FA3AF0">
      <w:pPr>
        <w:pStyle w:val="a6"/>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П</w:t>
      </w:r>
      <w:r w:rsidR="000762D1" w:rsidRPr="00884758">
        <w:rPr>
          <w:rFonts w:ascii="Times New Roman" w:hAnsi="Times New Roman" w:cs="Times New Roman"/>
          <w:b/>
          <w:sz w:val="28"/>
          <w:szCs w:val="28"/>
        </w:rPr>
        <w:t>лан занятий с бокс</w:t>
      </w:r>
      <w:r>
        <w:rPr>
          <w:rFonts w:ascii="Times New Roman" w:hAnsi="Times New Roman" w:cs="Times New Roman"/>
          <w:b/>
          <w:sz w:val="28"/>
          <w:szCs w:val="28"/>
        </w:rPr>
        <w:t>ерами</w:t>
      </w:r>
    </w:p>
    <w:p w:rsidR="00884758" w:rsidRPr="005A28EA" w:rsidRDefault="00884758" w:rsidP="00FA3AF0">
      <w:pPr>
        <w:pStyle w:val="a6"/>
        <w:shd w:val="clear" w:color="auto" w:fill="FFFFFF" w:themeFill="background1"/>
        <w:ind w:left="-567" w:firstLine="141"/>
        <w:jc w:val="center"/>
        <w:rPr>
          <w:rFonts w:ascii="Times New Roman" w:hAnsi="Times New Roman" w:cs="Times New Roman"/>
          <w:sz w:val="24"/>
          <w:szCs w:val="24"/>
        </w:rPr>
      </w:pP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I раздел. Изучение и совершенствование боевой стойки и передви</w:t>
      </w:r>
      <w:r w:rsidRPr="005A28EA">
        <w:rPr>
          <w:rFonts w:ascii="Times New Roman" w:hAnsi="Times New Roman" w:cs="Times New Roman"/>
          <w:sz w:val="24"/>
          <w:szCs w:val="24"/>
        </w:rPr>
        <w:softHyphen/>
        <w:t>жений, изучение прямых ударов левой и правой в голову и защиты от них. Применение изученного материала в условных и вольных боях.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изучении учебного материала этого раздела основное внимание уделяется стабильности и правильности боевой стойки, а также пра</w:t>
      </w:r>
      <w:r w:rsidRPr="005A28EA">
        <w:rPr>
          <w:rFonts w:ascii="Times New Roman" w:hAnsi="Times New Roman" w:cs="Times New Roman"/>
          <w:sz w:val="24"/>
          <w:szCs w:val="24"/>
        </w:rPr>
        <w:softHyphen/>
        <w:t>вильности нанесения прямых ударов в голову, причем удары должны выполняться как на месте, так и в движении одиночными и слитными шагами в различных направлениях.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Изучение тактики на этом ограничивается маскировкой начала уда</w:t>
      </w:r>
      <w:r w:rsidRPr="005A28EA">
        <w:rPr>
          <w:rFonts w:ascii="Times New Roman" w:hAnsi="Times New Roman" w:cs="Times New Roman"/>
          <w:sz w:val="24"/>
          <w:szCs w:val="24"/>
        </w:rPr>
        <w:softHyphen/>
        <w:t>ра, нанесением обманных ударов в голову, а также неожиданными че</w:t>
      </w:r>
      <w:r w:rsidRPr="005A28EA">
        <w:rPr>
          <w:rFonts w:ascii="Times New Roman" w:hAnsi="Times New Roman" w:cs="Times New Roman"/>
          <w:sz w:val="24"/>
          <w:szCs w:val="24"/>
        </w:rPr>
        <w:softHyphen/>
        <w:t>редованиями атак, уходов и контратак.</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освоение учебного материала I раздела отводится 4 месяца с сен</w:t>
      </w:r>
      <w:r w:rsidRPr="005A28EA">
        <w:rPr>
          <w:rFonts w:ascii="Times New Roman" w:hAnsi="Times New Roman" w:cs="Times New Roman"/>
          <w:sz w:val="24"/>
          <w:szCs w:val="24"/>
        </w:rPr>
        <w:softHyphen/>
        <w:t>тября по декабрь. В период зимних каникул (январь) лучшие боксеры проводят первый бой.</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II раздел. Изучение и совершенствование прямых ударов в тулови</w:t>
      </w:r>
      <w:r w:rsidRPr="005A28EA">
        <w:rPr>
          <w:rFonts w:ascii="Times New Roman" w:hAnsi="Times New Roman" w:cs="Times New Roman"/>
          <w:sz w:val="24"/>
          <w:szCs w:val="24"/>
        </w:rPr>
        <w:softHyphen/>
        <w:t>ще (одиночных, двойных и серий) и защит от них. Дальнейшее совер</w:t>
      </w:r>
      <w:r w:rsidRPr="005A28EA">
        <w:rPr>
          <w:rFonts w:ascii="Times New Roman" w:hAnsi="Times New Roman" w:cs="Times New Roman"/>
          <w:sz w:val="24"/>
          <w:szCs w:val="24"/>
        </w:rPr>
        <w:softHyphen/>
        <w:t>шенствование прямых ударов в голову (особенно двойных ударов и серий) и защит от них. Применение изучаемого материала в условных и вольных боях.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освоении учебного материала этого раздела особое внимание уделяется качеству боевой стойки, так как наклоны туловища при вы</w:t>
      </w:r>
      <w:r w:rsidRPr="005A28EA">
        <w:rPr>
          <w:rFonts w:ascii="Times New Roman" w:hAnsi="Times New Roman" w:cs="Times New Roman"/>
          <w:sz w:val="24"/>
          <w:szCs w:val="24"/>
        </w:rPr>
        <w:softHyphen/>
        <w:t>полнении ударов в туловище могут вызвать ее ухудшение.</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Изучая тактику ведения боя прямыми ударами в голову и в тулови</w:t>
      </w:r>
      <w:r w:rsidRPr="005A28EA">
        <w:rPr>
          <w:rFonts w:ascii="Times New Roman" w:hAnsi="Times New Roman" w:cs="Times New Roman"/>
          <w:sz w:val="24"/>
          <w:szCs w:val="24"/>
        </w:rPr>
        <w:softHyphen/>
        <w:t>ще, следует особое внимание обратить на то обстоятельство, что обман</w:t>
      </w:r>
      <w:r w:rsidRPr="005A28EA">
        <w:rPr>
          <w:rFonts w:ascii="Times New Roman" w:hAnsi="Times New Roman" w:cs="Times New Roman"/>
          <w:sz w:val="24"/>
          <w:szCs w:val="24"/>
        </w:rPr>
        <w:softHyphen/>
        <w:t xml:space="preserve">ные удары в голову дают возможность наносить неожиданные удары в туловище и наоборот. </w:t>
      </w:r>
      <w:proofErr w:type="gramStart"/>
      <w:r w:rsidRPr="005A28EA">
        <w:rPr>
          <w:rFonts w:ascii="Times New Roman" w:hAnsi="Times New Roman" w:cs="Times New Roman"/>
          <w:sz w:val="24"/>
          <w:szCs w:val="24"/>
        </w:rPr>
        <w:t>Кроме того, необходимо научить боксеров пользоваться такими тактическими приемами, как смена цели при нане</w:t>
      </w:r>
      <w:r w:rsidRPr="005A28EA">
        <w:rPr>
          <w:rFonts w:ascii="Times New Roman" w:hAnsi="Times New Roman" w:cs="Times New Roman"/>
          <w:sz w:val="24"/>
          <w:szCs w:val="24"/>
        </w:rPr>
        <w:softHyphen/>
        <w:t>сении серии ударов (серия начинается ударами в голову и заканчивает</w:t>
      </w:r>
      <w:r w:rsidRPr="005A28EA">
        <w:rPr>
          <w:rFonts w:ascii="Times New Roman" w:hAnsi="Times New Roman" w:cs="Times New Roman"/>
          <w:sz w:val="24"/>
          <w:szCs w:val="24"/>
        </w:rPr>
        <w:softHyphen/>
        <w:t>ся ударов в туловище и наоборот), рекомендуется принять такой тактиче</w:t>
      </w:r>
      <w:r w:rsidRPr="005A28EA">
        <w:rPr>
          <w:rFonts w:ascii="Times New Roman" w:hAnsi="Times New Roman" w:cs="Times New Roman"/>
          <w:sz w:val="24"/>
          <w:szCs w:val="24"/>
        </w:rPr>
        <w:softHyphen/>
        <w:t>ский прием, как чередование последнего удара, т.е. боксер, атакуя или контратакуя, сериями ударов должен заканчивать серию каждый раз другим ударом.</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освоение учебного материала II раздела отводится примерно 4 месяца: февраль - май. В конце первого года обучения боксеры при</w:t>
      </w:r>
      <w:r w:rsidRPr="005A28EA">
        <w:rPr>
          <w:rFonts w:ascii="Times New Roman" w:hAnsi="Times New Roman" w:cs="Times New Roman"/>
          <w:sz w:val="24"/>
          <w:szCs w:val="24"/>
        </w:rPr>
        <w:softHyphen/>
        <w:t>нимают участие в классификационных соревнованиях, где проводят 1-2 боя (на летних каникулах).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u w:val="single"/>
          <w:bdr w:val="none" w:sz="0" w:space="0" w:color="auto" w:frame="1"/>
        </w:rPr>
        <w:lastRenderedPageBreak/>
        <w:t>III раздел</w:t>
      </w:r>
      <w:r w:rsidRPr="005A28EA">
        <w:rPr>
          <w:rFonts w:ascii="Times New Roman" w:hAnsi="Times New Roman" w:cs="Times New Roman"/>
          <w:sz w:val="24"/>
          <w:szCs w:val="24"/>
        </w:rPr>
        <w:t>. Изучение и совершенствование боковых ударов в голову и защита от них. Применение боковых ударов в голову в условных и вольных боях. Совершенствование одиночных, двойных серий прямых ударов в, голову и в туловище. Изучение серий из прямых и боковых ударов. Применение изученного материала в условных и вольных боях.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При изучении боковых ударов в голову особое внимание следует обратить на положение кулака в момент нанесения удара, так как при неправильном положении кулака неизбежно возникнут травмы.</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При изучении боковых ударов появляется необходимость наносить боковой удар левой в голову с шагом правой вперед с переносом веса тела на правую ногу. После выполнения этого удара рекомендуется сразу же выполнять прямой удар в голову с шагом </w:t>
      </w:r>
      <w:proofErr w:type="gramStart"/>
      <w:r w:rsidRPr="005A28EA">
        <w:rPr>
          <w:rFonts w:ascii="Times New Roman" w:hAnsi="Times New Roman" w:cs="Times New Roman"/>
          <w:sz w:val="24"/>
          <w:szCs w:val="24"/>
        </w:rPr>
        <w:t>левой</w:t>
      </w:r>
      <w:proofErr w:type="gramEnd"/>
      <w:r w:rsidRPr="005A28EA">
        <w:rPr>
          <w:rFonts w:ascii="Times New Roman" w:hAnsi="Times New Roman" w:cs="Times New Roman"/>
          <w:sz w:val="24"/>
          <w:szCs w:val="24"/>
        </w:rPr>
        <w:t xml:space="preserve"> вперед.</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Изучая тактику ведения боя, на этом этапе следует особое внима</w:t>
      </w:r>
      <w:r w:rsidRPr="005A28EA">
        <w:rPr>
          <w:rFonts w:ascii="Times New Roman" w:hAnsi="Times New Roman" w:cs="Times New Roman"/>
          <w:sz w:val="24"/>
          <w:szCs w:val="24"/>
        </w:rPr>
        <w:softHyphen/>
        <w:t>ние обратить на маскировку боковых ударов, а также на разнообразие контрударов после нанесения противником боковых ударов левой и правой рукой в голову. На изучение материала этого раздела отво</w:t>
      </w:r>
      <w:r w:rsidRPr="005A28EA">
        <w:rPr>
          <w:rFonts w:ascii="Times New Roman" w:hAnsi="Times New Roman" w:cs="Times New Roman"/>
          <w:sz w:val="24"/>
          <w:szCs w:val="24"/>
        </w:rPr>
        <w:softHyphen/>
        <w:t xml:space="preserve">дится примерно 4 месяца: сентябрь </w:t>
      </w:r>
      <w:proofErr w:type="gramStart"/>
      <w:r w:rsidRPr="005A28EA">
        <w:rPr>
          <w:rFonts w:ascii="Times New Roman" w:hAnsi="Times New Roman" w:cs="Times New Roman"/>
          <w:sz w:val="24"/>
          <w:szCs w:val="24"/>
        </w:rPr>
        <w:t>-д</w:t>
      </w:r>
      <w:proofErr w:type="gramEnd"/>
      <w:r w:rsidRPr="005A28EA">
        <w:rPr>
          <w:rFonts w:ascii="Times New Roman" w:hAnsi="Times New Roman" w:cs="Times New Roman"/>
          <w:sz w:val="24"/>
          <w:szCs w:val="24"/>
        </w:rPr>
        <w:t>екабрь. После этого проводится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6-8 тренировочных уроков, и боксеры участвуют в классификацион</w:t>
      </w:r>
      <w:r w:rsidRPr="005A28EA">
        <w:rPr>
          <w:rFonts w:ascii="Times New Roman" w:hAnsi="Times New Roman" w:cs="Times New Roman"/>
          <w:sz w:val="24"/>
          <w:szCs w:val="24"/>
        </w:rPr>
        <w:softHyphen/>
        <w:t>ных соревнованиях, где проводят 1-2 боя (на зимних каникулах).</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u w:val="single"/>
          <w:bdr w:val="none" w:sz="0" w:space="0" w:color="auto" w:frame="1"/>
        </w:rPr>
        <w:t>IV раздел</w:t>
      </w:r>
      <w:r w:rsidRPr="005A28EA">
        <w:rPr>
          <w:rFonts w:ascii="Times New Roman" w:hAnsi="Times New Roman" w:cs="Times New Roman"/>
          <w:sz w:val="24"/>
          <w:szCs w:val="24"/>
        </w:rPr>
        <w:t>. Изучение коротких ударов снизу в туловище. Короткие удары снизу в туловище и простейшие соединения их с боковыми удара</w:t>
      </w:r>
      <w:r w:rsidRPr="005A28EA">
        <w:rPr>
          <w:rFonts w:ascii="Times New Roman" w:hAnsi="Times New Roman" w:cs="Times New Roman"/>
          <w:sz w:val="24"/>
          <w:szCs w:val="24"/>
        </w:rPr>
        <w:softHyphen/>
        <w:t>ми в голову. Применение коротких ударов на ближней дистанции в ус</w:t>
      </w:r>
      <w:r w:rsidRPr="005A28EA">
        <w:rPr>
          <w:rFonts w:ascii="Times New Roman" w:hAnsi="Times New Roman" w:cs="Times New Roman"/>
          <w:sz w:val="24"/>
          <w:szCs w:val="24"/>
        </w:rPr>
        <w:softHyphen/>
        <w:t xml:space="preserve">ловных боях. </w:t>
      </w:r>
      <w:proofErr w:type="gramStart"/>
      <w:r w:rsidRPr="005A28EA">
        <w:rPr>
          <w:rFonts w:ascii="Times New Roman" w:hAnsi="Times New Roman" w:cs="Times New Roman"/>
          <w:sz w:val="24"/>
          <w:szCs w:val="24"/>
        </w:rPr>
        <w:t>Совершенствование техники и тактики боя на средней и дальней дистанций в условных и вольных боях.</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Освоение элементов боя на ближней дистанции боя, а также простей</w:t>
      </w:r>
      <w:r w:rsidRPr="005A28EA">
        <w:rPr>
          <w:rFonts w:ascii="Times New Roman" w:hAnsi="Times New Roman" w:cs="Times New Roman"/>
          <w:sz w:val="24"/>
          <w:szCs w:val="24"/>
        </w:rPr>
        <w:softHyphen/>
        <w:t xml:space="preserve">шие подготовительные движения для ближнего боя. </w:t>
      </w:r>
      <w:proofErr w:type="gramStart"/>
      <w:r w:rsidRPr="005A28EA">
        <w:rPr>
          <w:rFonts w:ascii="Times New Roman" w:hAnsi="Times New Roman" w:cs="Times New Roman"/>
          <w:sz w:val="24"/>
          <w:szCs w:val="24"/>
        </w:rPr>
        <w:t>Например, уклон влево или вправо с приседанием для нанесения боковых ударов в голо</w:t>
      </w:r>
      <w:r w:rsidRPr="005A28EA">
        <w:rPr>
          <w:rFonts w:ascii="Times New Roman" w:hAnsi="Times New Roman" w:cs="Times New Roman"/>
          <w:sz w:val="24"/>
          <w:szCs w:val="24"/>
        </w:rPr>
        <w:softHyphen/>
        <w:t>ву, приседание и поворот туловища направо для нанесения удара снизу правой рукой в голову или в туловище или бокового удара правой в голову, приседание и поворот туловища налево для нанесения удара снизу левой рукой в голову и туловище или бокового удара левой в голову.</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Тактика ближнего боя на втором году обучения не изучается. Изуче</w:t>
      </w:r>
      <w:r w:rsidRPr="005A28EA">
        <w:rPr>
          <w:rFonts w:ascii="Times New Roman" w:hAnsi="Times New Roman" w:cs="Times New Roman"/>
          <w:sz w:val="24"/>
          <w:szCs w:val="24"/>
        </w:rPr>
        <w:softHyphen/>
        <w:t xml:space="preserve">нию элементов ближнего боя отводится около 2-х месяцев (апрель - май). Причем, элементы ближнего боя занимают 20-30% времени основной части урока. </w:t>
      </w:r>
      <w:proofErr w:type="gramStart"/>
      <w:r w:rsidRPr="005A28EA">
        <w:rPr>
          <w:rFonts w:ascii="Times New Roman" w:hAnsi="Times New Roman" w:cs="Times New Roman"/>
          <w:sz w:val="24"/>
          <w:szCs w:val="24"/>
        </w:rPr>
        <w:t>Остальное время отводится совершенствованию техники и тактики ведения боя на дальней и средней дистанциях.</w:t>
      </w:r>
      <w:proofErr w:type="gramEnd"/>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Если в вольных боях при сближении занимающиеся будут использо</w:t>
      </w:r>
      <w:r w:rsidRPr="005A28EA">
        <w:rPr>
          <w:rFonts w:ascii="Times New Roman" w:hAnsi="Times New Roman" w:cs="Times New Roman"/>
          <w:sz w:val="24"/>
          <w:szCs w:val="24"/>
        </w:rPr>
        <w:softHyphen/>
        <w:t>вать изученные короткие удары, не следует им это запрещать. Однако рекомендовать применять их до тех пор, пока не изучены входы в ближ</w:t>
      </w:r>
      <w:r w:rsidRPr="005A28EA">
        <w:rPr>
          <w:rFonts w:ascii="Times New Roman" w:hAnsi="Times New Roman" w:cs="Times New Roman"/>
          <w:sz w:val="24"/>
          <w:szCs w:val="24"/>
        </w:rPr>
        <w:softHyphen/>
        <w:t>ний бой, не следует.</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 xml:space="preserve">После изучения коротких ударов с </w:t>
      </w:r>
      <w:proofErr w:type="gramStart"/>
      <w:r w:rsidRPr="005A28EA">
        <w:rPr>
          <w:rFonts w:ascii="Times New Roman" w:hAnsi="Times New Roman" w:cs="Times New Roman"/>
          <w:sz w:val="24"/>
          <w:szCs w:val="24"/>
        </w:rPr>
        <w:t>занимающимися</w:t>
      </w:r>
      <w:proofErr w:type="gramEnd"/>
      <w:r w:rsidRPr="005A28EA">
        <w:rPr>
          <w:rFonts w:ascii="Times New Roman" w:hAnsi="Times New Roman" w:cs="Times New Roman"/>
          <w:sz w:val="24"/>
          <w:szCs w:val="24"/>
        </w:rPr>
        <w:t xml:space="preserve"> проводят 6-8 тренировочных уроков, после чего боксеры участвуют в классифи</w:t>
      </w:r>
      <w:r w:rsidRPr="005A28EA">
        <w:rPr>
          <w:rFonts w:ascii="Times New Roman" w:hAnsi="Times New Roman" w:cs="Times New Roman"/>
          <w:sz w:val="24"/>
          <w:szCs w:val="24"/>
        </w:rPr>
        <w:softHyphen/>
        <w:t>кационных соревнованиях, где проводят 1-2 боя.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После этого (в конце июня и в июле) проводятся занятия по общей и специальной физической подготовке, а также по дополнительным видам спорта. Лучше эти занятия проводить в условиях спортивного лагеря.</w:t>
      </w:r>
    </w:p>
    <w:p w:rsidR="000762D1" w:rsidRPr="005A28EA"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На август планируется отдых.</w:t>
      </w:r>
    </w:p>
    <w:p w:rsidR="000762D1" w:rsidRDefault="000762D1" w:rsidP="00FA3AF0">
      <w:pPr>
        <w:pStyle w:val="a6"/>
        <w:shd w:val="clear" w:color="auto" w:fill="FFFFFF" w:themeFill="background1"/>
        <w:ind w:left="-567" w:firstLine="141"/>
        <w:jc w:val="both"/>
        <w:rPr>
          <w:rFonts w:ascii="Times New Roman" w:hAnsi="Times New Roman" w:cs="Times New Roman"/>
          <w:sz w:val="24"/>
          <w:szCs w:val="24"/>
        </w:rPr>
      </w:pPr>
      <w:r w:rsidRPr="005A28EA">
        <w:rPr>
          <w:rFonts w:ascii="Times New Roman" w:hAnsi="Times New Roman" w:cs="Times New Roman"/>
          <w:sz w:val="24"/>
          <w:szCs w:val="24"/>
        </w:rPr>
        <w:t>В конце 2-годичного цикла обучения планируется выполнение II-III разрядов (в зависимости от индивидуальных способностей и ус</w:t>
      </w:r>
      <w:r w:rsidRPr="005A28EA">
        <w:rPr>
          <w:rFonts w:ascii="Times New Roman" w:hAnsi="Times New Roman" w:cs="Times New Roman"/>
          <w:sz w:val="24"/>
          <w:szCs w:val="24"/>
        </w:rPr>
        <w:softHyphen/>
        <w:t>воения предложенного материала). Наиболее талантливые боксеры, ус</w:t>
      </w:r>
      <w:r w:rsidRPr="005A28EA">
        <w:rPr>
          <w:rFonts w:ascii="Times New Roman" w:hAnsi="Times New Roman" w:cs="Times New Roman"/>
          <w:sz w:val="24"/>
          <w:szCs w:val="24"/>
        </w:rPr>
        <w:softHyphen/>
        <w:t>пешно прошедшие цикл обучения первых 2-х лет и удачно выступавшие в классификационных соревнованиях, рекомендуются для продолжения занятий боксом в группах спортивного совершенствования.</w:t>
      </w:r>
    </w:p>
    <w:p w:rsidR="00470DE5" w:rsidRDefault="00470DE5" w:rsidP="00FA3AF0">
      <w:pPr>
        <w:pStyle w:val="a6"/>
        <w:shd w:val="clear" w:color="auto" w:fill="FFFFFF" w:themeFill="background1"/>
        <w:ind w:left="-567" w:firstLine="141"/>
        <w:jc w:val="both"/>
        <w:rPr>
          <w:rFonts w:ascii="Times New Roman" w:hAnsi="Times New Roman" w:cs="Times New Roman"/>
          <w:sz w:val="24"/>
          <w:szCs w:val="24"/>
        </w:rPr>
      </w:pPr>
    </w:p>
    <w:p w:rsidR="006C1143" w:rsidRDefault="006C1143" w:rsidP="00470DE5">
      <w:pPr>
        <w:pStyle w:val="a6"/>
        <w:shd w:val="clear" w:color="auto" w:fill="FFFFFF" w:themeFill="background1"/>
        <w:ind w:left="-567" w:firstLine="141"/>
        <w:rPr>
          <w:rFonts w:ascii="Times New Roman" w:hAnsi="Times New Roman" w:cs="Times New Roman"/>
          <w:b/>
          <w:sz w:val="24"/>
          <w:szCs w:val="24"/>
          <w:u w:val="single"/>
        </w:rPr>
      </w:pPr>
    </w:p>
    <w:p w:rsidR="006C1143" w:rsidRDefault="006C1143" w:rsidP="00470DE5">
      <w:pPr>
        <w:pStyle w:val="a6"/>
        <w:shd w:val="clear" w:color="auto" w:fill="FFFFFF" w:themeFill="background1"/>
        <w:ind w:left="-567" w:firstLine="141"/>
        <w:rPr>
          <w:rFonts w:ascii="Times New Roman" w:hAnsi="Times New Roman" w:cs="Times New Roman"/>
          <w:b/>
          <w:sz w:val="24"/>
          <w:szCs w:val="24"/>
          <w:u w:val="single"/>
        </w:rPr>
      </w:pPr>
    </w:p>
    <w:p w:rsidR="00470DE5" w:rsidRPr="006C1143" w:rsidRDefault="00470DE5" w:rsidP="006C1143">
      <w:pPr>
        <w:pStyle w:val="a6"/>
        <w:shd w:val="clear" w:color="auto" w:fill="FFFFFF" w:themeFill="background1"/>
        <w:ind w:left="-567" w:firstLine="141"/>
        <w:jc w:val="center"/>
        <w:rPr>
          <w:rFonts w:ascii="Times New Roman" w:hAnsi="Times New Roman" w:cs="Times New Roman"/>
          <w:b/>
          <w:sz w:val="24"/>
          <w:szCs w:val="24"/>
          <w:u w:val="single"/>
        </w:rPr>
      </w:pPr>
      <w:r w:rsidRPr="006C1143">
        <w:rPr>
          <w:rFonts w:ascii="Times New Roman" w:hAnsi="Times New Roman" w:cs="Times New Roman"/>
          <w:b/>
          <w:sz w:val="24"/>
          <w:szCs w:val="24"/>
          <w:u w:val="single"/>
        </w:rPr>
        <w:t>Для спортивно-оздоровительных групп физическим показателям является положительная динамика по ОФП.</w:t>
      </w:r>
    </w:p>
    <w:p w:rsidR="00470DE5" w:rsidRDefault="00470DE5" w:rsidP="00FA3AF0">
      <w:pPr>
        <w:pStyle w:val="a6"/>
        <w:shd w:val="clear" w:color="auto" w:fill="FFFFFF" w:themeFill="background1"/>
        <w:ind w:left="-567" w:firstLine="141"/>
        <w:jc w:val="both"/>
        <w:rPr>
          <w:rFonts w:ascii="Times New Roman" w:hAnsi="Times New Roman" w:cs="Times New Roman"/>
          <w:sz w:val="24"/>
          <w:szCs w:val="24"/>
        </w:rPr>
      </w:pPr>
    </w:p>
    <w:p w:rsidR="00470DE5" w:rsidRDefault="00470DE5" w:rsidP="00FA3AF0">
      <w:pPr>
        <w:pStyle w:val="a6"/>
        <w:shd w:val="clear" w:color="auto" w:fill="FFFFFF" w:themeFill="background1"/>
        <w:ind w:left="-567" w:firstLine="141"/>
        <w:jc w:val="both"/>
        <w:rPr>
          <w:rFonts w:ascii="Times New Roman" w:hAnsi="Times New Roman" w:cs="Times New Roman"/>
          <w:sz w:val="24"/>
          <w:szCs w:val="24"/>
        </w:rPr>
      </w:pPr>
    </w:p>
    <w:p w:rsidR="00FA3AF0" w:rsidRPr="00FA3AF0" w:rsidRDefault="00FA3AF0" w:rsidP="00470DE5">
      <w:pPr>
        <w:pStyle w:val="a6"/>
        <w:shd w:val="clear" w:color="auto" w:fill="FFFFFF" w:themeFill="background1"/>
        <w:jc w:val="both"/>
        <w:rPr>
          <w:rFonts w:ascii="Times New Roman" w:hAnsi="Times New Roman" w:cs="Times New Roman"/>
          <w:sz w:val="24"/>
          <w:szCs w:val="24"/>
        </w:rPr>
      </w:pPr>
      <w:r w:rsidRPr="00FA3AF0">
        <w:rPr>
          <w:rFonts w:ascii="Times New Roman" w:eastAsia="Times New Roman" w:hAnsi="Times New Roman" w:cs="Times New Roman"/>
          <w:b/>
          <w:bCs/>
          <w:i/>
          <w:iCs/>
          <w:color w:val="000000"/>
          <w:sz w:val="28"/>
          <w:szCs w:val="28"/>
        </w:rPr>
        <w:t>Контрольные нормативы  по ОФП для групп начальной подготовки</w:t>
      </w:r>
      <w:r w:rsidRPr="00FA3AF0">
        <w:rPr>
          <w:rFonts w:ascii="Times New Roman" w:eastAsia="Times New Roman" w:hAnsi="Times New Roman" w:cs="Times New Roman"/>
          <w:color w:val="000000"/>
          <w:sz w:val="27"/>
          <w:szCs w:val="27"/>
        </w:rPr>
        <w:t>.</w:t>
      </w:r>
    </w:p>
    <w:tbl>
      <w:tblPr>
        <w:tblW w:w="9571" w:type="dxa"/>
        <w:shd w:val="clear" w:color="auto" w:fill="F5F7E7"/>
        <w:tblCellMar>
          <w:left w:w="0" w:type="dxa"/>
          <w:right w:w="0" w:type="dxa"/>
        </w:tblCellMar>
        <w:tblLook w:val="04A0" w:firstRow="1" w:lastRow="0" w:firstColumn="1" w:lastColumn="0" w:noHBand="0" w:noVBand="1"/>
      </w:tblPr>
      <w:tblGrid>
        <w:gridCol w:w="3917"/>
        <w:gridCol w:w="1758"/>
        <w:gridCol w:w="1936"/>
        <w:gridCol w:w="1960"/>
      </w:tblGrid>
      <w:tr w:rsidR="00FA3AF0" w:rsidRPr="00FA3AF0" w:rsidTr="00FA3AF0">
        <w:tc>
          <w:tcPr>
            <w:tcW w:w="3917" w:type="dxa"/>
            <w:tcBorders>
              <w:top w:val="single" w:sz="8" w:space="0" w:color="auto"/>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Контрольные упражнения</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(единицы измерения)</w:t>
            </w:r>
          </w:p>
        </w:tc>
        <w:tc>
          <w:tcPr>
            <w:tcW w:w="1758"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Легкие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36-48 кг</w:t>
            </w:r>
          </w:p>
        </w:tc>
        <w:tc>
          <w:tcPr>
            <w:tcW w:w="1936"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Средние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50-64 кг</w:t>
            </w:r>
          </w:p>
        </w:tc>
        <w:tc>
          <w:tcPr>
            <w:tcW w:w="1960"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Тяжелые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66-св. 80 кг.</w:t>
            </w:r>
          </w:p>
        </w:tc>
      </w:tr>
      <w:tr w:rsidR="00FA3AF0" w:rsidRPr="00FA3AF0" w:rsidTr="00FA3AF0">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Бег 30 м (с)</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5,3</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5,2</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5,4</w:t>
            </w:r>
          </w:p>
        </w:tc>
      </w:tr>
      <w:tr w:rsidR="00FA3AF0" w:rsidRPr="00FA3AF0" w:rsidTr="00FA3AF0">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Бег 100 м (с)</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16,0</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15,4</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15,8</w:t>
            </w:r>
          </w:p>
        </w:tc>
      </w:tr>
      <w:tr w:rsidR="00FA3AF0" w:rsidRPr="00FA3AF0" w:rsidTr="00FA3AF0">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Бег 3000 м (с)</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14,55</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14,33</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15,17</w:t>
            </w:r>
          </w:p>
        </w:tc>
      </w:tr>
      <w:tr w:rsidR="00FA3AF0" w:rsidRPr="00FA3AF0" w:rsidTr="00FA3AF0">
        <w:trPr>
          <w:trHeight w:val="280"/>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Прыжок в длину с места (с)</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183</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190</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195</w:t>
            </w:r>
          </w:p>
        </w:tc>
      </w:tr>
      <w:tr w:rsidR="00FA3AF0" w:rsidRPr="00FA3AF0" w:rsidTr="00FA3AF0">
        <w:trPr>
          <w:trHeight w:val="633"/>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Подтягивание на перекладине (раз)</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10</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w:t>
            </w:r>
          </w:p>
        </w:tc>
      </w:tr>
      <w:tr w:rsidR="00FA3AF0" w:rsidRPr="00FA3AF0" w:rsidTr="00FA3AF0">
        <w:trPr>
          <w:trHeight w:val="700"/>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Отжимание в упоре лежа (раз)</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40</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43</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35</w:t>
            </w:r>
          </w:p>
        </w:tc>
      </w:tr>
      <w:tr w:rsidR="00FA3AF0" w:rsidRPr="00FA3AF0" w:rsidTr="00FA3AF0">
        <w:trPr>
          <w:trHeight w:val="740"/>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Поднос ног к перекладине (раз)</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10</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w:t>
            </w:r>
          </w:p>
        </w:tc>
      </w:tr>
      <w:tr w:rsidR="00FA3AF0" w:rsidRPr="00FA3AF0" w:rsidTr="00FA3AF0">
        <w:trPr>
          <w:trHeight w:val="860"/>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Толчок ядра 4 кг</w:t>
            </w:r>
            <w:proofErr w:type="gramStart"/>
            <w:r w:rsidRPr="00FA3AF0">
              <w:rPr>
                <w:rFonts w:ascii="Times New Roman" w:eastAsia="Times New Roman" w:hAnsi="Times New Roman" w:cs="Times New Roman"/>
                <w:sz w:val="28"/>
                <w:szCs w:val="28"/>
              </w:rPr>
              <w:t>.(</w:t>
            </w:r>
            <w:proofErr w:type="gramEnd"/>
            <w:r w:rsidRPr="00FA3AF0">
              <w:rPr>
                <w:rFonts w:ascii="Times New Roman" w:eastAsia="Times New Roman" w:hAnsi="Times New Roman" w:cs="Times New Roman"/>
                <w:sz w:val="28"/>
                <w:szCs w:val="28"/>
              </w:rPr>
              <w:t>м):</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-сильнейшей рукой</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-слабейшей рукой</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5,89</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7.76</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7,10</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5,61</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8,23</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6,73</w:t>
            </w:r>
          </w:p>
        </w:tc>
      </w:tr>
      <w:tr w:rsidR="00FA3AF0" w:rsidRPr="00FA3AF0" w:rsidTr="00FA3AF0">
        <w:trPr>
          <w:trHeight w:val="720"/>
        </w:trPr>
        <w:tc>
          <w:tcPr>
            <w:tcW w:w="3917"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xml:space="preserve">Жим </w:t>
            </w:r>
            <w:proofErr w:type="gramStart"/>
            <w:r w:rsidRPr="00FA3AF0">
              <w:rPr>
                <w:rFonts w:ascii="Times New Roman" w:eastAsia="Times New Roman" w:hAnsi="Times New Roman" w:cs="Times New Roman"/>
                <w:sz w:val="28"/>
                <w:szCs w:val="28"/>
              </w:rPr>
              <w:t>штанги</w:t>
            </w:r>
            <w:proofErr w:type="gramEnd"/>
            <w:r w:rsidRPr="00FA3AF0">
              <w:rPr>
                <w:rFonts w:ascii="Times New Roman" w:eastAsia="Times New Roman" w:hAnsi="Times New Roman" w:cs="Times New Roman"/>
                <w:sz w:val="28"/>
                <w:szCs w:val="28"/>
              </w:rPr>
              <w:t xml:space="preserve"> лежа (кг) М-</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собственный вес</w:t>
            </w:r>
          </w:p>
        </w:tc>
        <w:tc>
          <w:tcPr>
            <w:tcW w:w="1758"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М-18%</w:t>
            </w:r>
          </w:p>
        </w:tc>
        <w:tc>
          <w:tcPr>
            <w:tcW w:w="1936"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М-9%</w:t>
            </w:r>
          </w:p>
        </w:tc>
        <w:tc>
          <w:tcPr>
            <w:tcW w:w="19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М-11%</w:t>
            </w:r>
          </w:p>
        </w:tc>
      </w:tr>
    </w:tbl>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7"/>
          <w:szCs w:val="27"/>
        </w:rPr>
      </w:pPr>
      <w:r w:rsidRPr="00FA3AF0">
        <w:rPr>
          <w:rFonts w:ascii="Times New Roman" w:eastAsia="Times New Roman" w:hAnsi="Times New Roman" w:cs="Times New Roman"/>
          <w:b/>
          <w:bCs/>
          <w:i/>
          <w:iCs/>
          <w:color w:val="000000"/>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7"/>
          <w:szCs w:val="27"/>
        </w:rPr>
      </w:pPr>
      <w:r w:rsidRPr="00FA3AF0">
        <w:rPr>
          <w:rFonts w:ascii="Times New Roman" w:eastAsia="Times New Roman" w:hAnsi="Times New Roman" w:cs="Times New Roman"/>
          <w:b/>
          <w:bCs/>
          <w:i/>
          <w:iCs/>
          <w:color w:val="000000"/>
          <w:sz w:val="28"/>
          <w:szCs w:val="28"/>
        </w:rPr>
        <w:t>    Контрольные нормативы  по ОФП для учебно-тренировочных групп</w:t>
      </w:r>
    </w:p>
    <w:tbl>
      <w:tblPr>
        <w:tblW w:w="9828" w:type="dxa"/>
        <w:shd w:val="clear" w:color="auto" w:fill="F5F7E7"/>
        <w:tblCellMar>
          <w:left w:w="0" w:type="dxa"/>
          <w:right w:w="0" w:type="dxa"/>
        </w:tblCellMar>
        <w:tblLook w:val="04A0" w:firstRow="1" w:lastRow="0" w:firstColumn="1" w:lastColumn="0" w:noHBand="0" w:noVBand="1"/>
      </w:tblPr>
      <w:tblGrid>
        <w:gridCol w:w="3708"/>
        <w:gridCol w:w="2160"/>
        <w:gridCol w:w="2160"/>
        <w:gridCol w:w="1800"/>
      </w:tblGrid>
      <w:tr w:rsidR="00FA3AF0" w:rsidRPr="00FA3AF0" w:rsidTr="00FA3AF0">
        <w:tc>
          <w:tcPr>
            <w:tcW w:w="3708" w:type="dxa"/>
            <w:tcBorders>
              <w:top w:val="single" w:sz="8" w:space="0" w:color="auto"/>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Контрольные упражнения</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(единицы измерения)</w:t>
            </w:r>
          </w:p>
        </w:tc>
        <w:tc>
          <w:tcPr>
            <w:tcW w:w="2160"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Легкие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36-48 кг</w:t>
            </w:r>
          </w:p>
        </w:tc>
        <w:tc>
          <w:tcPr>
            <w:tcW w:w="2160"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Средние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50-64 кг</w:t>
            </w:r>
          </w:p>
        </w:tc>
        <w:tc>
          <w:tcPr>
            <w:tcW w:w="1800" w:type="dxa"/>
            <w:tcBorders>
              <w:top w:val="single" w:sz="8" w:space="0" w:color="auto"/>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Тяжелые веса</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66-св. 80 кг.</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Бег 30 м (с)</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5,0</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4,9</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5,1</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Бег 100 м (с)</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15,8</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15,2</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15,6</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Бег 3000 м (с)</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14,29</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14,10</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14,39</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Прыжок в длину с места (с)</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188</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197</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205</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Подтягивание на перекладине (раз)</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10</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12</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Отжимание в упоре лежа (раз)</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45</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48</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40</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Поднос ног к перекладине (раз)</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10</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12</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w:t>
            </w:r>
          </w:p>
        </w:tc>
      </w:tr>
      <w:tr w:rsidR="00FA3AF0" w:rsidRPr="00FA3AF0" w:rsidTr="00FA3AF0">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Толчок ядра 4 кг</w:t>
            </w:r>
            <w:proofErr w:type="gramStart"/>
            <w:r w:rsidRPr="00FA3AF0">
              <w:rPr>
                <w:rFonts w:ascii="Times New Roman" w:eastAsia="Times New Roman" w:hAnsi="Times New Roman" w:cs="Times New Roman"/>
                <w:sz w:val="28"/>
                <w:szCs w:val="28"/>
              </w:rPr>
              <w:t>.(</w:t>
            </w:r>
            <w:proofErr w:type="gramEnd"/>
            <w:r w:rsidRPr="00FA3AF0">
              <w:rPr>
                <w:rFonts w:ascii="Times New Roman" w:eastAsia="Times New Roman" w:hAnsi="Times New Roman" w:cs="Times New Roman"/>
                <w:sz w:val="28"/>
                <w:szCs w:val="28"/>
              </w:rPr>
              <w:t>м):</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-сильнейшей рукой</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-слабейшей рукой</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6,57</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5,0</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7,85</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6,31</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8,96</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7,42</w:t>
            </w:r>
          </w:p>
        </w:tc>
      </w:tr>
      <w:tr w:rsidR="00FA3AF0" w:rsidRPr="00FA3AF0" w:rsidTr="00FA3AF0">
        <w:trPr>
          <w:trHeight w:val="740"/>
        </w:trPr>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lastRenderedPageBreak/>
              <w:t xml:space="preserve">Жим </w:t>
            </w:r>
            <w:proofErr w:type="gramStart"/>
            <w:r w:rsidRPr="00FA3AF0">
              <w:rPr>
                <w:rFonts w:ascii="Times New Roman" w:eastAsia="Times New Roman" w:hAnsi="Times New Roman" w:cs="Times New Roman"/>
                <w:sz w:val="28"/>
                <w:szCs w:val="28"/>
              </w:rPr>
              <w:t>штанги</w:t>
            </w:r>
            <w:proofErr w:type="gramEnd"/>
            <w:r w:rsidRPr="00FA3AF0">
              <w:rPr>
                <w:rFonts w:ascii="Times New Roman" w:eastAsia="Times New Roman" w:hAnsi="Times New Roman" w:cs="Times New Roman"/>
                <w:sz w:val="28"/>
                <w:szCs w:val="28"/>
              </w:rPr>
              <w:t xml:space="preserve"> лежа (кг) М-</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собственный вес</w:t>
            </w:r>
          </w:p>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М-18%</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М-5%</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М-10%</w:t>
            </w:r>
          </w:p>
        </w:tc>
      </w:tr>
      <w:tr w:rsidR="00FA3AF0" w:rsidRPr="00FA3AF0" w:rsidTr="00FA3AF0">
        <w:trPr>
          <w:trHeight w:val="360"/>
        </w:trPr>
        <w:tc>
          <w:tcPr>
            <w:tcW w:w="9828" w:type="dxa"/>
            <w:gridSpan w:val="4"/>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                                                   СФП</w:t>
            </w:r>
          </w:p>
        </w:tc>
      </w:tr>
      <w:tr w:rsidR="00FA3AF0" w:rsidRPr="00FA3AF0" w:rsidTr="00FA3AF0">
        <w:trPr>
          <w:trHeight w:val="520"/>
        </w:trPr>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Количество ударов по мешку за 8 сек.</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28</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30</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26</w:t>
            </w:r>
          </w:p>
        </w:tc>
      </w:tr>
      <w:tr w:rsidR="00FA3AF0" w:rsidRPr="00FA3AF0" w:rsidTr="00FA3AF0">
        <w:trPr>
          <w:trHeight w:val="740"/>
        </w:trPr>
        <w:tc>
          <w:tcPr>
            <w:tcW w:w="3708" w:type="dxa"/>
            <w:tcBorders>
              <w:top w:val="nil"/>
              <w:left w:val="single" w:sz="8" w:space="0" w:color="auto"/>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Количество ударов по мешку за 3 мин.</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284</w:t>
            </w:r>
          </w:p>
        </w:tc>
        <w:tc>
          <w:tcPr>
            <w:tcW w:w="216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292</w:t>
            </w:r>
          </w:p>
        </w:tc>
        <w:tc>
          <w:tcPr>
            <w:tcW w:w="1800" w:type="dxa"/>
            <w:tcBorders>
              <w:top w:val="nil"/>
              <w:left w:val="nil"/>
              <w:bottom w:val="single" w:sz="8" w:space="0" w:color="auto"/>
              <w:right w:val="single" w:sz="8" w:space="0" w:color="auto"/>
            </w:tcBorders>
            <w:shd w:val="clear" w:color="auto" w:fill="F5F7E7"/>
            <w:tcMar>
              <w:top w:w="0" w:type="dxa"/>
              <w:left w:w="108" w:type="dxa"/>
              <w:bottom w:w="0" w:type="dxa"/>
              <w:right w:w="108" w:type="dxa"/>
            </w:tcMar>
            <w:hideMark/>
          </w:tcPr>
          <w:p w:rsidR="00FA3AF0" w:rsidRPr="00FA3AF0" w:rsidRDefault="00FA3AF0" w:rsidP="00FA3AF0">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00FA3AF0">
              <w:rPr>
                <w:rFonts w:ascii="Times New Roman" w:eastAsia="Times New Roman" w:hAnsi="Times New Roman" w:cs="Times New Roman"/>
                <w:sz w:val="28"/>
                <w:szCs w:val="28"/>
              </w:rPr>
              <w:t>244</w:t>
            </w:r>
          </w:p>
        </w:tc>
      </w:tr>
    </w:tbl>
    <w:p w:rsidR="00F5309C" w:rsidRDefault="00F5309C" w:rsidP="00FA3AF0">
      <w:pPr>
        <w:pStyle w:val="a6"/>
        <w:shd w:val="clear" w:color="auto" w:fill="FFFFFF" w:themeFill="background1"/>
        <w:ind w:left="-567" w:firstLine="141"/>
        <w:jc w:val="both"/>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42799B" w:rsidRDefault="00762E3E" w:rsidP="00762E3E">
      <w:pPr>
        <w:pStyle w:val="a6"/>
        <w:shd w:val="clear" w:color="auto" w:fill="FFFFFF" w:themeFill="background1"/>
        <w:ind w:left="-567" w:firstLine="141"/>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762E3E" w:rsidRDefault="00762E3E" w:rsidP="00762E3E">
      <w:pPr>
        <w:pStyle w:val="a6"/>
        <w:shd w:val="clear" w:color="auto" w:fill="FFFFFF" w:themeFill="background1"/>
        <w:ind w:left="-567" w:firstLine="141"/>
        <w:jc w:val="center"/>
        <w:rPr>
          <w:rFonts w:ascii="Times New Roman" w:hAnsi="Times New Roman" w:cs="Times New Roman"/>
          <w:sz w:val="24"/>
          <w:szCs w:val="24"/>
        </w:rPr>
      </w:pP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1.</w:t>
      </w:r>
      <w:r>
        <w:rPr>
          <w:rFonts w:ascii="Times New Roman" w:hAnsi="Times New Roman" w:cs="Times New Roman"/>
          <w:sz w:val="24"/>
          <w:szCs w:val="24"/>
        </w:rPr>
        <w:t>  </w:t>
      </w:r>
      <w:r w:rsidRPr="00547109">
        <w:rPr>
          <w:rFonts w:ascii="Times New Roman" w:hAnsi="Times New Roman" w:cs="Times New Roman"/>
          <w:sz w:val="24"/>
          <w:szCs w:val="24"/>
        </w:rPr>
        <w:t>«Примерная программа спортивной подготовки для детско-юношеских спортивных школ, специализированных детско-юношеских школ олимпийского резерва</w:t>
      </w:r>
      <w:proofErr w:type="gramStart"/>
      <w:r w:rsidRPr="00547109">
        <w:rPr>
          <w:rFonts w:ascii="Times New Roman" w:hAnsi="Times New Roman" w:cs="Times New Roman"/>
          <w:sz w:val="24"/>
          <w:szCs w:val="24"/>
        </w:rPr>
        <w:t>.</w:t>
      </w:r>
      <w:r w:rsidRPr="00547109">
        <w:rPr>
          <w:rFonts w:ascii="Times New Roman" w:hAnsi="Times New Roman" w:cs="Times New Roman"/>
          <w:b/>
          <w:bCs/>
          <w:sz w:val="24"/>
          <w:szCs w:val="24"/>
        </w:rPr>
        <w:t>» </w:t>
      </w:r>
      <w:proofErr w:type="gramEnd"/>
      <w:r w:rsidRPr="00547109">
        <w:rPr>
          <w:rFonts w:ascii="Times New Roman" w:hAnsi="Times New Roman" w:cs="Times New Roman"/>
          <w:sz w:val="24"/>
          <w:szCs w:val="24"/>
        </w:rPr>
        <w:t>А.О. Акопян</w:t>
      </w:r>
      <w:r w:rsidRPr="00547109">
        <w:rPr>
          <w:rFonts w:ascii="Times New Roman" w:hAnsi="Times New Roman" w:cs="Times New Roman"/>
          <w:b/>
          <w:bCs/>
          <w:sz w:val="24"/>
          <w:szCs w:val="24"/>
        </w:rPr>
        <w:t>  </w:t>
      </w:r>
      <w:r w:rsidRPr="00547109">
        <w:rPr>
          <w:rFonts w:ascii="Times New Roman" w:hAnsi="Times New Roman" w:cs="Times New Roman"/>
          <w:sz w:val="24"/>
          <w:szCs w:val="24"/>
        </w:rPr>
        <w:t>и др.</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          – М.: Советский спорт, 2005. – 71с.</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2.</w:t>
      </w:r>
      <w:r>
        <w:rPr>
          <w:rFonts w:ascii="Times New Roman" w:hAnsi="Times New Roman" w:cs="Times New Roman"/>
          <w:sz w:val="24"/>
          <w:szCs w:val="24"/>
        </w:rPr>
        <w:t> </w:t>
      </w:r>
      <w:r w:rsidRPr="00547109">
        <w:rPr>
          <w:rFonts w:ascii="Times New Roman" w:hAnsi="Times New Roman" w:cs="Times New Roman"/>
          <w:sz w:val="24"/>
          <w:szCs w:val="24"/>
        </w:rPr>
        <w:t xml:space="preserve"> Бокс. Обучение и тренировки. В.Н. </w:t>
      </w:r>
      <w:proofErr w:type="spellStart"/>
      <w:r w:rsidRPr="00547109">
        <w:rPr>
          <w:rFonts w:ascii="Times New Roman" w:hAnsi="Times New Roman" w:cs="Times New Roman"/>
          <w:sz w:val="24"/>
          <w:szCs w:val="24"/>
        </w:rPr>
        <w:t>Остьянов</w:t>
      </w:r>
      <w:proofErr w:type="spellEnd"/>
      <w:r w:rsidRPr="00547109">
        <w:rPr>
          <w:rFonts w:ascii="Times New Roman" w:hAnsi="Times New Roman" w:cs="Times New Roman"/>
          <w:sz w:val="24"/>
          <w:szCs w:val="24"/>
        </w:rPr>
        <w:t xml:space="preserve"> – Киев.</w:t>
      </w:r>
      <w:r w:rsidR="00762E3E">
        <w:rPr>
          <w:rFonts w:ascii="Times New Roman" w:hAnsi="Times New Roman" w:cs="Times New Roman"/>
          <w:sz w:val="24"/>
          <w:szCs w:val="24"/>
        </w:rPr>
        <w:t xml:space="preserve"> </w:t>
      </w:r>
      <w:r w:rsidRPr="00547109">
        <w:rPr>
          <w:rFonts w:ascii="Times New Roman" w:hAnsi="Times New Roman" w:cs="Times New Roman"/>
          <w:sz w:val="24"/>
          <w:szCs w:val="24"/>
        </w:rPr>
        <w:t>Олимпийская      литература</w:t>
      </w:r>
      <w:proofErr w:type="gramStart"/>
      <w:r w:rsidRPr="00547109">
        <w:rPr>
          <w:rFonts w:ascii="Times New Roman" w:hAnsi="Times New Roman" w:cs="Times New Roman"/>
          <w:sz w:val="24"/>
          <w:szCs w:val="24"/>
        </w:rPr>
        <w:t xml:space="preserve">., </w:t>
      </w:r>
      <w:proofErr w:type="gramEnd"/>
      <w:r w:rsidRPr="00547109">
        <w:rPr>
          <w:rFonts w:ascii="Times New Roman" w:hAnsi="Times New Roman" w:cs="Times New Roman"/>
          <w:sz w:val="24"/>
          <w:szCs w:val="24"/>
        </w:rPr>
        <w:t>2001.</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3.</w:t>
      </w:r>
      <w:r>
        <w:rPr>
          <w:rFonts w:ascii="Times New Roman" w:hAnsi="Times New Roman" w:cs="Times New Roman"/>
          <w:sz w:val="24"/>
          <w:szCs w:val="24"/>
        </w:rPr>
        <w:t> </w:t>
      </w:r>
      <w:r w:rsidRPr="00547109">
        <w:rPr>
          <w:rFonts w:ascii="Times New Roman" w:hAnsi="Times New Roman" w:cs="Times New Roman"/>
          <w:sz w:val="24"/>
          <w:szCs w:val="24"/>
        </w:rPr>
        <w:t>Подготовка квалифицированных спортсменов. В.Н. Платонов.</w:t>
      </w:r>
    </w:p>
    <w:p w:rsidR="00547109" w:rsidRPr="00547109" w:rsidRDefault="00547109" w:rsidP="00547109">
      <w:pPr>
        <w:pStyle w:val="a6"/>
        <w:rPr>
          <w:rFonts w:ascii="Times New Roman" w:hAnsi="Times New Roman" w:cs="Times New Roman"/>
          <w:sz w:val="24"/>
          <w:szCs w:val="24"/>
        </w:rPr>
      </w:pPr>
      <w:proofErr w:type="spellStart"/>
      <w:r w:rsidRPr="00547109">
        <w:rPr>
          <w:rFonts w:ascii="Times New Roman" w:hAnsi="Times New Roman" w:cs="Times New Roman"/>
          <w:sz w:val="24"/>
          <w:szCs w:val="24"/>
        </w:rPr>
        <w:t>ФиС</w:t>
      </w:r>
      <w:proofErr w:type="spellEnd"/>
      <w:r w:rsidRPr="00547109">
        <w:rPr>
          <w:rFonts w:ascii="Times New Roman" w:hAnsi="Times New Roman" w:cs="Times New Roman"/>
          <w:sz w:val="24"/>
          <w:szCs w:val="24"/>
        </w:rPr>
        <w:t>, 1986.</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4.</w:t>
      </w:r>
      <w:r>
        <w:rPr>
          <w:rFonts w:ascii="Times New Roman" w:hAnsi="Times New Roman" w:cs="Times New Roman"/>
          <w:sz w:val="24"/>
          <w:szCs w:val="24"/>
        </w:rPr>
        <w:t> </w:t>
      </w:r>
      <w:r w:rsidRPr="00547109">
        <w:rPr>
          <w:rFonts w:ascii="Times New Roman" w:hAnsi="Times New Roman" w:cs="Times New Roman"/>
          <w:sz w:val="24"/>
          <w:szCs w:val="24"/>
        </w:rPr>
        <w:t xml:space="preserve">Поиск победной школы. </w:t>
      </w:r>
      <w:proofErr w:type="spellStart"/>
      <w:r w:rsidRPr="00547109">
        <w:rPr>
          <w:rFonts w:ascii="Times New Roman" w:hAnsi="Times New Roman" w:cs="Times New Roman"/>
          <w:sz w:val="24"/>
          <w:szCs w:val="24"/>
        </w:rPr>
        <w:t>С.Кранов</w:t>
      </w:r>
      <w:proofErr w:type="spellEnd"/>
      <w:r w:rsidRPr="00547109">
        <w:rPr>
          <w:rFonts w:ascii="Times New Roman" w:hAnsi="Times New Roman" w:cs="Times New Roman"/>
          <w:sz w:val="24"/>
          <w:szCs w:val="24"/>
        </w:rPr>
        <w:t>. РИО. 2000.</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5.</w:t>
      </w:r>
      <w:r>
        <w:rPr>
          <w:rFonts w:ascii="Times New Roman" w:hAnsi="Times New Roman" w:cs="Times New Roman"/>
          <w:sz w:val="24"/>
          <w:szCs w:val="24"/>
        </w:rPr>
        <w:t xml:space="preserve"> </w:t>
      </w:r>
      <w:r w:rsidRPr="00547109">
        <w:rPr>
          <w:rFonts w:ascii="Times New Roman" w:hAnsi="Times New Roman" w:cs="Times New Roman"/>
          <w:sz w:val="24"/>
          <w:szCs w:val="24"/>
        </w:rPr>
        <w:t> Актуальные вопросы подготовки квалифицированных боксеров.</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Сборник. Москва. – 1991.</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6.</w:t>
      </w:r>
      <w:r>
        <w:rPr>
          <w:rFonts w:ascii="Times New Roman" w:hAnsi="Times New Roman" w:cs="Times New Roman"/>
          <w:sz w:val="24"/>
          <w:szCs w:val="24"/>
        </w:rPr>
        <w:t> </w:t>
      </w:r>
      <w:r w:rsidRPr="00547109">
        <w:rPr>
          <w:rFonts w:ascii="Times New Roman" w:hAnsi="Times New Roman" w:cs="Times New Roman"/>
          <w:sz w:val="24"/>
          <w:szCs w:val="24"/>
        </w:rPr>
        <w:t>Эффективная тренировка боксеров. Ю.Б. Никифоров. ФиС.1987.</w:t>
      </w:r>
    </w:p>
    <w:p w:rsidR="00547109" w:rsidRPr="00547109" w:rsidRDefault="00547109" w:rsidP="00547109">
      <w:pPr>
        <w:pStyle w:val="a6"/>
        <w:rPr>
          <w:rFonts w:ascii="Times New Roman" w:hAnsi="Times New Roman" w:cs="Times New Roman"/>
          <w:sz w:val="24"/>
          <w:szCs w:val="24"/>
        </w:rPr>
      </w:pPr>
      <w:r w:rsidRPr="00547109">
        <w:rPr>
          <w:rFonts w:ascii="Times New Roman" w:hAnsi="Times New Roman" w:cs="Times New Roman"/>
          <w:sz w:val="24"/>
          <w:szCs w:val="24"/>
        </w:rPr>
        <w:t>7.</w:t>
      </w:r>
      <w:r>
        <w:rPr>
          <w:rFonts w:ascii="Times New Roman" w:hAnsi="Times New Roman" w:cs="Times New Roman"/>
          <w:sz w:val="24"/>
          <w:szCs w:val="24"/>
        </w:rPr>
        <w:t> </w:t>
      </w:r>
      <w:r w:rsidRPr="00547109">
        <w:rPr>
          <w:rFonts w:ascii="Times New Roman" w:hAnsi="Times New Roman" w:cs="Times New Roman"/>
          <w:sz w:val="24"/>
          <w:szCs w:val="24"/>
        </w:rPr>
        <w:t xml:space="preserve">Бокс. И.П. Дегтярев. </w:t>
      </w:r>
      <w:proofErr w:type="spellStart"/>
      <w:r w:rsidRPr="00547109">
        <w:rPr>
          <w:rFonts w:ascii="Times New Roman" w:hAnsi="Times New Roman" w:cs="Times New Roman"/>
          <w:sz w:val="24"/>
          <w:szCs w:val="24"/>
        </w:rPr>
        <w:t>ФиС</w:t>
      </w:r>
      <w:proofErr w:type="spellEnd"/>
      <w:r w:rsidRPr="00547109">
        <w:rPr>
          <w:rFonts w:ascii="Times New Roman" w:hAnsi="Times New Roman" w:cs="Times New Roman"/>
          <w:sz w:val="24"/>
          <w:szCs w:val="24"/>
        </w:rPr>
        <w:t>. 1983.</w:t>
      </w:r>
    </w:p>
    <w:p w:rsidR="00547109" w:rsidRPr="00547109" w:rsidRDefault="00547109" w:rsidP="00547109">
      <w:pPr>
        <w:pStyle w:val="a6"/>
        <w:rPr>
          <w:rFonts w:ascii="Times New Roman" w:hAnsi="Times New Roman" w:cs="Times New Roman"/>
          <w:sz w:val="24"/>
          <w:szCs w:val="24"/>
        </w:rPr>
      </w:pPr>
      <w:r>
        <w:rPr>
          <w:rFonts w:ascii="Times New Roman" w:hAnsi="Times New Roman" w:cs="Times New Roman"/>
          <w:sz w:val="24"/>
          <w:szCs w:val="24"/>
        </w:rPr>
        <w:t>8</w:t>
      </w:r>
      <w:r w:rsidRPr="00547109">
        <w:rPr>
          <w:rFonts w:ascii="Times New Roman" w:hAnsi="Times New Roman" w:cs="Times New Roman"/>
          <w:sz w:val="24"/>
          <w:szCs w:val="24"/>
        </w:rPr>
        <w:t>  Бокс. Учителю и ученикам. А. Ширяев. Оренбург. 2002.       </w:t>
      </w: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Default="0042799B" w:rsidP="00FA3AF0">
      <w:pPr>
        <w:pStyle w:val="a6"/>
        <w:shd w:val="clear" w:color="auto" w:fill="FFFFFF" w:themeFill="background1"/>
        <w:ind w:left="-567" w:firstLine="141"/>
        <w:jc w:val="both"/>
        <w:rPr>
          <w:rFonts w:ascii="Times New Roman" w:hAnsi="Times New Roman" w:cs="Times New Roman"/>
          <w:sz w:val="24"/>
          <w:szCs w:val="24"/>
        </w:rPr>
      </w:pPr>
    </w:p>
    <w:p w:rsidR="0042799B" w:rsidRPr="005A28EA" w:rsidRDefault="0042799B" w:rsidP="00FA3AF0">
      <w:pPr>
        <w:pStyle w:val="a6"/>
        <w:shd w:val="clear" w:color="auto" w:fill="FFFFFF" w:themeFill="background1"/>
        <w:ind w:left="-567" w:firstLine="141"/>
        <w:jc w:val="both"/>
        <w:rPr>
          <w:rFonts w:ascii="Times New Roman" w:hAnsi="Times New Roman" w:cs="Times New Roman"/>
          <w:sz w:val="24"/>
          <w:szCs w:val="24"/>
        </w:rPr>
      </w:pPr>
    </w:p>
    <w:sectPr w:rsidR="0042799B" w:rsidRPr="005A28EA" w:rsidSect="005B56CC">
      <w:headerReference w:type="default" r:id="rId9"/>
      <w:pgSz w:w="11906" w:h="16838"/>
      <w:pgMar w:top="568"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3B" w:rsidRDefault="00E6213B" w:rsidP="00D947DD">
      <w:pPr>
        <w:spacing w:after="0" w:line="240" w:lineRule="auto"/>
      </w:pPr>
      <w:r>
        <w:separator/>
      </w:r>
    </w:p>
  </w:endnote>
  <w:endnote w:type="continuationSeparator" w:id="0">
    <w:p w:rsidR="00E6213B" w:rsidRDefault="00E6213B" w:rsidP="00D9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3B" w:rsidRDefault="00E6213B" w:rsidP="00D947DD">
      <w:pPr>
        <w:spacing w:after="0" w:line="240" w:lineRule="auto"/>
      </w:pPr>
      <w:r>
        <w:separator/>
      </w:r>
    </w:p>
  </w:footnote>
  <w:footnote w:type="continuationSeparator" w:id="0">
    <w:p w:rsidR="00E6213B" w:rsidRDefault="00E6213B" w:rsidP="00D94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641"/>
      <w:docPartObj>
        <w:docPartGallery w:val="Page Numbers (Top of Page)"/>
        <w:docPartUnique/>
      </w:docPartObj>
    </w:sdtPr>
    <w:sdtEndPr/>
    <w:sdtContent>
      <w:p w:rsidR="00B54B1D" w:rsidRDefault="00F23DCA">
        <w:pPr>
          <w:pStyle w:val="a8"/>
          <w:jc w:val="right"/>
        </w:pPr>
        <w:r>
          <w:fldChar w:fldCharType="begin"/>
        </w:r>
        <w:r>
          <w:instrText xml:space="preserve"> PAGE   \* MERGEFORMAT </w:instrText>
        </w:r>
        <w:r>
          <w:fldChar w:fldCharType="separate"/>
        </w:r>
        <w:r w:rsidR="009356D1">
          <w:rPr>
            <w:noProof/>
          </w:rPr>
          <w:t>1</w:t>
        </w:r>
        <w:r>
          <w:rPr>
            <w:noProof/>
          </w:rPr>
          <w:fldChar w:fldCharType="end"/>
        </w:r>
      </w:p>
    </w:sdtContent>
  </w:sdt>
  <w:p w:rsidR="00B54B1D" w:rsidRDefault="00B54B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0E93BC"/>
    <w:multiLevelType w:val="hybridMultilevel"/>
    <w:tmpl w:val="D4F648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1B5804"/>
    <w:multiLevelType w:val="hybridMultilevel"/>
    <w:tmpl w:val="3780AC9A"/>
    <w:lvl w:ilvl="0" w:tplc="2E0E324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1EA02925"/>
    <w:multiLevelType w:val="multilevel"/>
    <w:tmpl w:val="00A88E6C"/>
    <w:lvl w:ilvl="0">
      <w:start w:val="1"/>
      <w:numFmt w:val="decimal"/>
      <w:lvlText w:val="%1."/>
      <w:lvlJc w:val="left"/>
      <w:pPr>
        <w:ind w:left="420" w:hanging="420"/>
      </w:pPr>
      <w:rPr>
        <w:rFonts w:hint="default"/>
      </w:rPr>
    </w:lvl>
    <w:lvl w:ilvl="1">
      <w:start w:val="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nsid w:val="36830A8A"/>
    <w:multiLevelType w:val="multilevel"/>
    <w:tmpl w:val="0C509858"/>
    <w:lvl w:ilvl="0">
      <w:start w:val="1"/>
      <w:numFmt w:val="decimal"/>
      <w:lvlText w:val="%1"/>
      <w:lvlJc w:val="left"/>
      <w:pPr>
        <w:ind w:left="375" w:hanging="375"/>
      </w:pPr>
      <w:rPr>
        <w:rFonts w:hint="default"/>
      </w:rPr>
    </w:lvl>
    <w:lvl w:ilvl="1">
      <w:start w:val="8"/>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58C37B20"/>
    <w:multiLevelType w:val="multilevel"/>
    <w:tmpl w:val="66A06F98"/>
    <w:lvl w:ilvl="0">
      <w:start w:val="1"/>
      <w:numFmt w:val="decimal"/>
      <w:lvlText w:val="%1."/>
      <w:lvlJc w:val="left"/>
      <w:pPr>
        <w:ind w:left="1070" w:hanging="360"/>
      </w:pPr>
      <w:rPr>
        <w:rFonts w:hint="default"/>
        <w:b/>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68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760" w:hanging="2160"/>
      </w:pPr>
      <w:rPr>
        <w:rFonts w:hint="default"/>
        <w:b w:val="0"/>
      </w:rPr>
    </w:lvl>
  </w:abstractNum>
  <w:abstractNum w:abstractNumId="5">
    <w:nsid w:val="604C0705"/>
    <w:multiLevelType w:val="multilevel"/>
    <w:tmpl w:val="DB5AA3D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7EF7BEE"/>
    <w:multiLevelType w:val="hybridMultilevel"/>
    <w:tmpl w:val="22325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53399A"/>
    <w:multiLevelType w:val="hybridMultilevel"/>
    <w:tmpl w:val="9E689E9C"/>
    <w:lvl w:ilvl="0" w:tplc="447CD1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939AF"/>
    <w:multiLevelType w:val="hybridMultilevel"/>
    <w:tmpl w:val="9CBA0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0"/>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2D1"/>
    <w:rsid w:val="00000FE6"/>
    <w:rsid w:val="00001083"/>
    <w:rsid w:val="00001590"/>
    <w:rsid w:val="00001DAA"/>
    <w:rsid w:val="00001E56"/>
    <w:rsid w:val="000023D8"/>
    <w:rsid w:val="0000345D"/>
    <w:rsid w:val="000048EC"/>
    <w:rsid w:val="00005537"/>
    <w:rsid w:val="00007002"/>
    <w:rsid w:val="0000729F"/>
    <w:rsid w:val="00007BB5"/>
    <w:rsid w:val="00010341"/>
    <w:rsid w:val="0001089D"/>
    <w:rsid w:val="00011113"/>
    <w:rsid w:val="00011629"/>
    <w:rsid w:val="00013592"/>
    <w:rsid w:val="00013772"/>
    <w:rsid w:val="000139DB"/>
    <w:rsid w:val="00014357"/>
    <w:rsid w:val="000144F7"/>
    <w:rsid w:val="00014B23"/>
    <w:rsid w:val="00016014"/>
    <w:rsid w:val="00016475"/>
    <w:rsid w:val="00017146"/>
    <w:rsid w:val="000202EE"/>
    <w:rsid w:val="000204A2"/>
    <w:rsid w:val="0002055D"/>
    <w:rsid w:val="000205E9"/>
    <w:rsid w:val="00020CD9"/>
    <w:rsid w:val="00020CFE"/>
    <w:rsid w:val="00020E01"/>
    <w:rsid w:val="00020EAE"/>
    <w:rsid w:val="0002111C"/>
    <w:rsid w:val="0002162F"/>
    <w:rsid w:val="00022137"/>
    <w:rsid w:val="0002301F"/>
    <w:rsid w:val="000240E2"/>
    <w:rsid w:val="000241FF"/>
    <w:rsid w:val="00024B77"/>
    <w:rsid w:val="000254D5"/>
    <w:rsid w:val="000258ED"/>
    <w:rsid w:val="00026013"/>
    <w:rsid w:val="00026F43"/>
    <w:rsid w:val="0002755B"/>
    <w:rsid w:val="0003009E"/>
    <w:rsid w:val="000300F5"/>
    <w:rsid w:val="00030D00"/>
    <w:rsid w:val="0003189A"/>
    <w:rsid w:val="00031AB8"/>
    <w:rsid w:val="0003218F"/>
    <w:rsid w:val="00032420"/>
    <w:rsid w:val="000327D1"/>
    <w:rsid w:val="00032807"/>
    <w:rsid w:val="000331F6"/>
    <w:rsid w:val="00034909"/>
    <w:rsid w:val="00034EEB"/>
    <w:rsid w:val="00035098"/>
    <w:rsid w:val="00035418"/>
    <w:rsid w:val="000359D6"/>
    <w:rsid w:val="00036E2F"/>
    <w:rsid w:val="00040C11"/>
    <w:rsid w:val="00040F14"/>
    <w:rsid w:val="0004111E"/>
    <w:rsid w:val="00041828"/>
    <w:rsid w:val="000423BC"/>
    <w:rsid w:val="00045B77"/>
    <w:rsid w:val="00046F3C"/>
    <w:rsid w:val="000472C9"/>
    <w:rsid w:val="00047BE1"/>
    <w:rsid w:val="00047E50"/>
    <w:rsid w:val="00051823"/>
    <w:rsid w:val="00052150"/>
    <w:rsid w:val="00054079"/>
    <w:rsid w:val="0005469E"/>
    <w:rsid w:val="000553E7"/>
    <w:rsid w:val="00056111"/>
    <w:rsid w:val="00056295"/>
    <w:rsid w:val="00056D47"/>
    <w:rsid w:val="00060D84"/>
    <w:rsid w:val="000617A6"/>
    <w:rsid w:val="00061804"/>
    <w:rsid w:val="00061D81"/>
    <w:rsid w:val="00061ED4"/>
    <w:rsid w:val="000622D1"/>
    <w:rsid w:val="000623EA"/>
    <w:rsid w:val="00063136"/>
    <w:rsid w:val="000632A9"/>
    <w:rsid w:val="00063853"/>
    <w:rsid w:val="00064102"/>
    <w:rsid w:val="00064198"/>
    <w:rsid w:val="00064499"/>
    <w:rsid w:val="000652D9"/>
    <w:rsid w:val="000672F8"/>
    <w:rsid w:val="00070F5F"/>
    <w:rsid w:val="0007160F"/>
    <w:rsid w:val="00071872"/>
    <w:rsid w:val="0007297D"/>
    <w:rsid w:val="000739D8"/>
    <w:rsid w:val="00075D8B"/>
    <w:rsid w:val="000762D1"/>
    <w:rsid w:val="0007649A"/>
    <w:rsid w:val="0007723A"/>
    <w:rsid w:val="00077800"/>
    <w:rsid w:val="0008050D"/>
    <w:rsid w:val="00080AB4"/>
    <w:rsid w:val="00083AA9"/>
    <w:rsid w:val="000841EA"/>
    <w:rsid w:val="000858A8"/>
    <w:rsid w:val="00085A70"/>
    <w:rsid w:val="00086B6D"/>
    <w:rsid w:val="0008734C"/>
    <w:rsid w:val="0008776E"/>
    <w:rsid w:val="00087D33"/>
    <w:rsid w:val="00090BA3"/>
    <w:rsid w:val="000911D9"/>
    <w:rsid w:val="00091AE2"/>
    <w:rsid w:val="00091E47"/>
    <w:rsid w:val="00092745"/>
    <w:rsid w:val="00092ADC"/>
    <w:rsid w:val="00093203"/>
    <w:rsid w:val="00093412"/>
    <w:rsid w:val="00093882"/>
    <w:rsid w:val="000938E1"/>
    <w:rsid w:val="00094EB5"/>
    <w:rsid w:val="0009646A"/>
    <w:rsid w:val="000967E0"/>
    <w:rsid w:val="000970CD"/>
    <w:rsid w:val="000974EC"/>
    <w:rsid w:val="000A0671"/>
    <w:rsid w:val="000A0697"/>
    <w:rsid w:val="000A0947"/>
    <w:rsid w:val="000A0F44"/>
    <w:rsid w:val="000A0FFA"/>
    <w:rsid w:val="000A16BA"/>
    <w:rsid w:val="000A26D6"/>
    <w:rsid w:val="000A36DE"/>
    <w:rsid w:val="000A552C"/>
    <w:rsid w:val="000A65A7"/>
    <w:rsid w:val="000A6870"/>
    <w:rsid w:val="000A690F"/>
    <w:rsid w:val="000B00AD"/>
    <w:rsid w:val="000B0685"/>
    <w:rsid w:val="000B1110"/>
    <w:rsid w:val="000B2093"/>
    <w:rsid w:val="000B20F8"/>
    <w:rsid w:val="000B2BC0"/>
    <w:rsid w:val="000B2FA2"/>
    <w:rsid w:val="000B3DF4"/>
    <w:rsid w:val="000B42C6"/>
    <w:rsid w:val="000B4DDC"/>
    <w:rsid w:val="000B53B6"/>
    <w:rsid w:val="000C11DF"/>
    <w:rsid w:val="000C31BF"/>
    <w:rsid w:val="000C3E83"/>
    <w:rsid w:val="000C4E0C"/>
    <w:rsid w:val="000C5D98"/>
    <w:rsid w:val="000C5EDC"/>
    <w:rsid w:val="000C6455"/>
    <w:rsid w:val="000C6C76"/>
    <w:rsid w:val="000C7A80"/>
    <w:rsid w:val="000D156C"/>
    <w:rsid w:val="000D2076"/>
    <w:rsid w:val="000D2783"/>
    <w:rsid w:val="000D3970"/>
    <w:rsid w:val="000D468C"/>
    <w:rsid w:val="000D4B10"/>
    <w:rsid w:val="000D4E0B"/>
    <w:rsid w:val="000D4E30"/>
    <w:rsid w:val="000D6F22"/>
    <w:rsid w:val="000D707E"/>
    <w:rsid w:val="000D7F42"/>
    <w:rsid w:val="000E1088"/>
    <w:rsid w:val="000E11B4"/>
    <w:rsid w:val="000E1433"/>
    <w:rsid w:val="000E2639"/>
    <w:rsid w:val="000E31BC"/>
    <w:rsid w:val="000E3EF2"/>
    <w:rsid w:val="000E5B25"/>
    <w:rsid w:val="000F02BB"/>
    <w:rsid w:val="000F0E7D"/>
    <w:rsid w:val="000F2881"/>
    <w:rsid w:val="000F32DC"/>
    <w:rsid w:val="000F3426"/>
    <w:rsid w:val="000F4396"/>
    <w:rsid w:val="000F4A0B"/>
    <w:rsid w:val="000F4DAE"/>
    <w:rsid w:val="000F55BC"/>
    <w:rsid w:val="000F67A4"/>
    <w:rsid w:val="000F6EB1"/>
    <w:rsid w:val="000F7385"/>
    <w:rsid w:val="0010154E"/>
    <w:rsid w:val="00101633"/>
    <w:rsid w:val="00102EB4"/>
    <w:rsid w:val="00104B93"/>
    <w:rsid w:val="00105750"/>
    <w:rsid w:val="0010636E"/>
    <w:rsid w:val="00107894"/>
    <w:rsid w:val="00107FEE"/>
    <w:rsid w:val="001104C8"/>
    <w:rsid w:val="001114BF"/>
    <w:rsid w:val="00111EC0"/>
    <w:rsid w:val="0011213D"/>
    <w:rsid w:val="0011327C"/>
    <w:rsid w:val="00113999"/>
    <w:rsid w:val="001139BD"/>
    <w:rsid w:val="00113C9D"/>
    <w:rsid w:val="001144B1"/>
    <w:rsid w:val="00115353"/>
    <w:rsid w:val="00115443"/>
    <w:rsid w:val="001155ED"/>
    <w:rsid w:val="00115C81"/>
    <w:rsid w:val="001161E6"/>
    <w:rsid w:val="001163AD"/>
    <w:rsid w:val="001168CA"/>
    <w:rsid w:val="001201A2"/>
    <w:rsid w:val="001203E4"/>
    <w:rsid w:val="001237F3"/>
    <w:rsid w:val="001244BB"/>
    <w:rsid w:val="0012476D"/>
    <w:rsid w:val="00125734"/>
    <w:rsid w:val="0012595B"/>
    <w:rsid w:val="00126231"/>
    <w:rsid w:val="001268C5"/>
    <w:rsid w:val="0012691B"/>
    <w:rsid w:val="00127039"/>
    <w:rsid w:val="00127625"/>
    <w:rsid w:val="00132119"/>
    <w:rsid w:val="001322E1"/>
    <w:rsid w:val="001327DD"/>
    <w:rsid w:val="00133366"/>
    <w:rsid w:val="00134679"/>
    <w:rsid w:val="00136E45"/>
    <w:rsid w:val="0013759D"/>
    <w:rsid w:val="00137DA6"/>
    <w:rsid w:val="00141F31"/>
    <w:rsid w:val="001428D1"/>
    <w:rsid w:val="00143BB7"/>
    <w:rsid w:val="00144E3C"/>
    <w:rsid w:val="0014544B"/>
    <w:rsid w:val="00145C11"/>
    <w:rsid w:val="00145EF7"/>
    <w:rsid w:val="00146B32"/>
    <w:rsid w:val="00150248"/>
    <w:rsid w:val="0015094D"/>
    <w:rsid w:val="00150A2D"/>
    <w:rsid w:val="00150AC3"/>
    <w:rsid w:val="00150CA2"/>
    <w:rsid w:val="00150CE1"/>
    <w:rsid w:val="00151478"/>
    <w:rsid w:val="00152199"/>
    <w:rsid w:val="0015460C"/>
    <w:rsid w:val="00155C33"/>
    <w:rsid w:val="00156DDF"/>
    <w:rsid w:val="00156F1C"/>
    <w:rsid w:val="00156F80"/>
    <w:rsid w:val="00157073"/>
    <w:rsid w:val="00157364"/>
    <w:rsid w:val="00157C90"/>
    <w:rsid w:val="001602EE"/>
    <w:rsid w:val="001608BF"/>
    <w:rsid w:val="00160FED"/>
    <w:rsid w:val="001611FD"/>
    <w:rsid w:val="0016140E"/>
    <w:rsid w:val="001630AA"/>
    <w:rsid w:val="00163102"/>
    <w:rsid w:val="00163251"/>
    <w:rsid w:val="00164584"/>
    <w:rsid w:val="001648C7"/>
    <w:rsid w:val="00164C61"/>
    <w:rsid w:val="00165F3B"/>
    <w:rsid w:val="001660A7"/>
    <w:rsid w:val="00166465"/>
    <w:rsid w:val="001664FB"/>
    <w:rsid w:val="001668CD"/>
    <w:rsid w:val="00166E34"/>
    <w:rsid w:val="00166F51"/>
    <w:rsid w:val="001700EB"/>
    <w:rsid w:val="00170437"/>
    <w:rsid w:val="00171E49"/>
    <w:rsid w:val="0017236B"/>
    <w:rsid w:val="00172F01"/>
    <w:rsid w:val="0017413D"/>
    <w:rsid w:val="0017605D"/>
    <w:rsid w:val="00176267"/>
    <w:rsid w:val="0017799C"/>
    <w:rsid w:val="00181539"/>
    <w:rsid w:val="001828D5"/>
    <w:rsid w:val="00182E30"/>
    <w:rsid w:val="00183BB1"/>
    <w:rsid w:val="0018445D"/>
    <w:rsid w:val="00184A74"/>
    <w:rsid w:val="00184BA5"/>
    <w:rsid w:val="00184DB0"/>
    <w:rsid w:val="001853AB"/>
    <w:rsid w:val="001856BF"/>
    <w:rsid w:val="00185883"/>
    <w:rsid w:val="00185EF0"/>
    <w:rsid w:val="00186E3A"/>
    <w:rsid w:val="00191310"/>
    <w:rsid w:val="00192B8C"/>
    <w:rsid w:val="001938B9"/>
    <w:rsid w:val="00193A3A"/>
    <w:rsid w:val="001947AC"/>
    <w:rsid w:val="001948BE"/>
    <w:rsid w:val="00194C87"/>
    <w:rsid w:val="001959FB"/>
    <w:rsid w:val="0019705D"/>
    <w:rsid w:val="0019707C"/>
    <w:rsid w:val="00197154"/>
    <w:rsid w:val="001977DB"/>
    <w:rsid w:val="00197A84"/>
    <w:rsid w:val="00197BEF"/>
    <w:rsid w:val="001A1BF7"/>
    <w:rsid w:val="001A200A"/>
    <w:rsid w:val="001A41D3"/>
    <w:rsid w:val="001A4434"/>
    <w:rsid w:val="001A456E"/>
    <w:rsid w:val="001A5BFB"/>
    <w:rsid w:val="001A603A"/>
    <w:rsid w:val="001A74AC"/>
    <w:rsid w:val="001B000C"/>
    <w:rsid w:val="001B0437"/>
    <w:rsid w:val="001B0DC2"/>
    <w:rsid w:val="001B3197"/>
    <w:rsid w:val="001B3228"/>
    <w:rsid w:val="001B3635"/>
    <w:rsid w:val="001B56C3"/>
    <w:rsid w:val="001B5CC1"/>
    <w:rsid w:val="001B6369"/>
    <w:rsid w:val="001C4CF1"/>
    <w:rsid w:val="001C4FC4"/>
    <w:rsid w:val="001C55F7"/>
    <w:rsid w:val="001C58C3"/>
    <w:rsid w:val="001C5E37"/>
    <w:rsid w:val="001C5ED4"/>
    <w:rsid w:val="001C60E7"/>
    <w:rsid w:val="001C62DE"/>
    <w:rsid w:val="001C685F"/>
    <w:rsid w:val="001C758B"/>
    <w:rsid w:val="001D0F0D"/>
    <w:rsid w:val="001D2F3B"/>
    <w:rsid w:val="001D4B9F"/>
    <w:rsid w:val="001D58AA"/>
    <w:rsid w:val="001D5BBB"/>
    <w:rsid w:val="001D5F05"/>
    <w:rsid w:val="001E025E"/>
    <w:rsid w:val="001E1259"/>
    <w:rsid w:val="001E148E"/>
    <w:rsid w:val="001E1D1E"/>
    <w:rsid w:val="001E45D2"/>
    <w:rsid w:val="001E6162"/>
    <w:rsid w:val="001E6ADC"/>
    <w:rsid w:val="001E704D"/>
    <w:rsid w:val="001F05B7"/>
    <w:rsid w:val="001F2D41"/>
    <w:rsid w:val="001F3BDB"/>
    <w:rsid w:val="001F5EC9"/>
    <w:rsid w:val="001F62DC"/>
    <w:rsid w:val="001F6FFB"/>
    <w:rsid w:val="001F7400"/>
    <w:rsid w:val="001F7737"/>
    <w:rsid w:val="00200011"/>
    <w:rsid w:val="00200C31"/>
    <w:rsid w:val="00201AC5"/>
    <w:rsid w:val="00202D22"/>
    <w:rsid w:val="00202F9A"/>
    <w:rsid w:val="0020366D"/>
    <w:rsid w:val="00203AB8"/>
    <w:rsid w:val="00203B0A"/>
    <w:rsid w:val="002042C0"/>
    <w:rsid w:val="00206F39"/>
    <w:rsid w:val="0020799D"/>
    <w:rsid w:val="00207CDA"/>
    <w:rsid w:val="002130FA"/>
    <w:rsid w:val="002136D4"/>
    <w:rsid w:val="00213759"/>
    <w:rsid w:val="002137B7"/>
    <w:rsid w:val="0021518A"/>
    <w:rsid w:val="0021558B"/>
    <w:rsid w:val="00220119"/>
    <w:rsid w:val="0022059F"/>
    <w:rsid w:val="00221778"/>
    <w:rsid w:val="002219F0"/>
    <w:rsid w:val="002223AB"/>
    <w:rsid w:val="00222720"/>
    <w:rsid w:val="00222747"/>
    <w:rsid w:val="002269BB"/>
    <w:rsid w:val="00226E05"/>
    <w:rsid w:val="0022797E"/>
    <w:rsid w:val="0023081B"/>
    <w:rsid w:val="0023110D"/>
    <w:rsid w:val="00231863"/>
    <w:rsid w:val="00231C99"/>
    <w:rsid w:val="002327E2"/>
    <w:rsid w:val="00232D83"/>
    <w:rsid w:val="002331A7"/>
    <w:rsid w:val="0023511F"/>
    <w:rsid w:val="00235D25"/>
    <w:rsid w:val="00236178"/>
    <w:rsid w:val="002361CB"/>
    <w:rsid w:val="00236689"/>
    <w:rsid w:val="00240036"/>
    <w:rsid w:val="0024005E"/>
    <w:rsid w:val="002403BE"/>
    <w:rsid w:val="00240EAE"/>
    <w:rsid w:val="00240F5C"/>
    <w:rsid w:val="002413F3"/>
    <w:rsid w:val="00241401"/>
    <w:rsid w:val="00242691"/>
    <w:rsid w:val="00242822"/>
    <w:rsid w:val="002434BB"/>
    <w:rsid w:val="00244935"/>
    <w:rsid w:val="002450D2"/>
    <w:rsid w:val="002457F3"/>
    <w:rsid w:val="002461A1"/>
    <w:rsid w:val="002461B5"/>
    <w:rsid w:val="00246CBC"/>
    <w:rsid w:val="00246D9F"/>
    <w:rsid w:val="002476CB"/>
    <w:rsid w:val="002512C1"/>
    <w:rsid w:val="00251B09"/>
    <w:rsid w:val="00251D70"/>
    <w:rsid w:val="00252B3F"/>
    <w:rsid w:val="002532B6"/>
    <w:rsid w:val="002536A9"/>
    <w:rsid w:val="00254788"/>
    <w:rsid w:val="002564F1"/>
    <w:rsid w:val="00256E35"/>
    <w:rsid w:val="00260417"/>
    <w:rsid w:val="00260E3A"/>
    <w:rsid w:val="0026203E"/>
    <w:rsid w:val="0026259E"/>
    <w:rsid w:val="002626BA"/>
    <w:rsid w:val="00262E11"/>
    <w:rsid w:val="00262E64"/>
    <w:rsid w:val="00263952"/>
    <w:rsid w:val="002646B5"/>
    <w:rsid w:val="0026508D"/>
    <w:rsid w:val="002650D3"/>
    <w:rsid w:val="00266C61"/>
    <w:rsid w:val="002678EF"/>
    <w:rsid w:val="00267C04"/>
    <w:rsid w:val="00270C3F"/>
    <w:rsid w:val="002713EE"/>
    <w:rsid w:val="00271D15"/>
    <w:rsid w:val="00273A1E"/>
    <w:rsid w:val="00274A49"/>
    <w:rsid w:val="0027567C"/>
    <w:rsid w:val="0027620B"/>
    <w:rsid w:val="00276872"/>
    <w:rsid w:val="002774D9"/>
    <w:rsid w:val="00277CBE"/>
    <w:rsid w:val="002806A8"/>
    <w:rsid w:val="00280D1C"/>
    <w:rsid w:val="00281087"/>
    <w:rsid w:val="0028218C"/>
    <w:rsid w:val="00283233"/>
    <w:rsid w:val="0028359D"/>
    <w:rsid w:val="0028389D"/>
    <w:rsid w:val="00283BDE"/>
    <w:rsid w:val="00283C08"/>
    <w:rsid w:val="002868C9"/>
    <w:rsid w:val="002875BD"/>
    <w:rsid w:val="00291D43"/>
    <w:rsid w:val="00292111"/>
    <w:rsid w:val="002926F8"/>
    <w:rsid w:val="00293955"/>
    <w:rsid w:val="00293CE0"/>
    <w:rsid w:val="002965EF"/>
    <w:rsid w:val="002971FF"/>
    <w:rsid w:val="002A241F"/>
    <w:rsid w:val="002A2DB2"/>
    <w:rsid w:val="002A33F8"/>
    <w:rsid w:val="002A53C3"/>
    <w:rsid w:val="002A53CA"/>
    <w:rsid w:val="002A55D3"/>
    <w:rsid w:val="002A5951"/>
    <w:rsid w:val="002A7248"/>
    <w:rsid w:val="002A72B2"/>
    <w:rsid w:val="002B50C9"/>
    <w:rsid w:val="002B578A"/>
    <w:rsid w:val="002B6DC6"/>
    <w:rsid w:val="002B6FF0"/>
    <w:rsid w:val="002B7906"/>
    <w:rsid w:val="002B7B25"/>
    <w:rsid w:val="002B7C6B"/>
    <w:rsid w:val="002C079F"/>
    <w:rsid w:val="002C150D"/>
    <w:rsid w:val="002C17BB"/>
    <w:rsid w:val="002C1EE7"/>
    <w:rsid w:val="002C2151"/>
    <w:rsid w:val="002C4389"/>
    <w:rsid w:val="002C640D"/>
    <w:rsid w:val="002C650E"/>
    <w:rsid w:val="002C6C6C"/>
    <w:rsid w:val="002C6E8E"/>
    <w:rsid w:val="002C72CB"/>
    <w:rsid w:val="002D0421"/>
    <w:rsid w:val="002D0467"/>
    <w:rsid w:val="002D1A4A"/>
    <w:rsid w:val="002D1F73"/>
    <w:rsid w:val="002D2A96"/>
    <w:rsid w:val="002D2DBF"/>
    <w:rsid w:val="002D3391"/>
    <w:rsid w:val="002D3C1D"/>
    <w:rsid w:val="002D417C"/>
    <w:rsid w:val="002D44A9"/>
    <w:rsid w:val="002D475D"/>
    <w:rsid w:val="002D6965"/>
    <w:rsid w:val="002D6C05"/>
    <w:rsid w:val="002E0766"/>
    <w:rsid w:val="002E13DE"/>
    <w:rsid w:val="002E1A32"/>
    <w:rsid w:val="002E1DA4"/>
    <w:rsid w:val="002E1E3F"/>
    <w:rsid w:val="002E2713"/>
    <w:rsid w:val="002E2F2A"/>
    <w:rsid w:val="002E3A4E"/>
    <w:rsid w:val="002E3B0B"/>
    <w:rsid w:val="002E4187"/>
    <w:rsid w:val="002E4986"/>
    <w:rsid w:val="002E5224"/>
    <w:rsid w:val="002E54F7"/>
    <w:rsid w:val="002E5CA6"/>
    <w:rsid w:val="002E631E"/>
    <w:rsid w:val="002E68C8"/>
    <w:rsid w:val="002E6CAD"/>
    <w:rsid w:val="002E7349"/>
    <w:rsid w:val="002E7F02"/>
    <w:rsid w:val="002F2C02"/>
    <w:rsid w:val="002F3935"/>
    <w:rsid w:val="002F4086"/>
    <w:rsid w:val="002F40B9"/>
    <w:rsid w:val="002F4153"/>
    <w:rsid w:val="002F45CC"/>
    <w:rsid w:val="002F45EA"/>
    <w:rsid w:val="002F51DB"/>
    <w:rsid w:val="002F674F"/>
    <w:rsid w:val="002F78C2"/>
    <w:rsid w:val="002F7E1E"/>
    <w:rsid w:val="002F7FA9"/>
    <w:rsid w:val="003002BC"/>
    <w:rsid w:val="00300402"/>
    <w:rsid w:val="0030103A"/>
    <w:rsid w:val="00303A77"/>
    <w:rsid w:val="00303E3A"/>
    <w:rsid w:val="003048C5"/>
    <w:rsid w:val="00305F14"/>
    <w:rsid w:val="00305FDF"/>
    <w:rsid w:val="0030613B"/>
    <w:rsid w:val="00307E72"/>
    <w:rsid w:val="003112EA"/>
    <w:rsid w:val="00312410"/>
    <w:rsid w:val="00312601"/>
    <w:rsid w:val="00313AA6"/>
    <w:rsid w:val="003149E1"/>
    <w:rsid w:val="00315123"/>
    <w:rsid w:val="00315EE3"/>
    <w:rsid w:val="0031790E"/>
    <w:rsid w:val="00317A3F"/>
    <w:rsid w:val="00320B13"/>
    <w:rsid w:val="00320C6F"/>
    <w:rsid w:val="00321AF3"/>
    <w:rsid w:val="0032253E"/>
    <w:rsid w:val="003227AE"/>
    <w:rsid w:val="00323150"/>
    <w:rsid w:val="003236E2"/>
    <w:rsid w:val="003250B7"/>
    <w:rsid w:val="003253D6"/>
    <w:rsid w:val="003256EC"/>
    <w:rsid w:val="003265E4"/>
    <w:rsid w:val="003302BF"/>
    <w:rsid w:val="003303F4"/>
    <w:rsid w:val="0033143C"/>
    <w:rsid w:val="00335059"/>
    <w:rsid w:val="0033683A"/>
    <w:rsid w:val="00336BF6"/>
    <w:rsid w:val="003374DC"/>
    <w:rsid w:val="003409C0"/>
    <w:rsid w:val="00341D7B"/>
    <w:rsid w:val="00342536"/>
    <w:rsid w:val="00342591"/>
    <w:rsid w:val="00342A49"/>
    <w:rsid w:val="0034300F"/>
    <w:rsid w:val="0034390C"/>
    <w:rsid w:val="00343B80"/>
    <w:rsid w:val="003440C8"/>
    <w:rsid w:val="00346579"/>
    <w:rsid w:val="00350C35"/>
    <w:rsid w:val="00351292"/>
    <w:rsid w:val="00351546"/>
    <w:rsid w:val="003515ED"/>
    <w:rsid w:val="00351F27"/>
    <w:rsid w:val="00352017"/>
    <w:rsid w:val="003528E3"/>
    <w:rsid w:val="003529D6"/>
    <w:rsid w:val="00352C9E"/>
    <w:rsid w:val="003532AB"/>
    <w:rsid w:val="003535EF"/>
    <w:rsid w:val="0035569B"/>
    <w:rsid w:val="003562BF"/>
    <w:rsid w:val="00356468"/>
    <w:rsid w:val="00357A69"/>
    <w:rsid w:val="00357BDA"/>
    <w:rsid w:val="00357C51"/>
    <w:rsid w:val="003603FC"/>
    <w:rsid w:val="003609FD"/>
    <w:rsid w:val="00361BC9"/>
    <w:rsid w:val="00363D4E"/>
    <w:rsid w:val="00364AAE"/>
    <w:rsid w:val="00364CA2"/>
    <w:rsid w:val="00364D42"/>
    <w:rsid w:val="003651D7"/>
    <w:rsid w:val="003656BF"/>
    <w:rsid w:val="003666C8"/>
    <w:rsid w:val="00367471"/>
    <w:rsid w:val="003676AE"/>
    <w:rsid w:val="0037092C"/>
    <w:rsid w:val="00371B61"/>
    <w:rsid w:val="0037215E"/>
    <w:rsid w:val="003727C1"/>
    <w:rsid w:val="00373292"/>
    <w:rsid w:val="003741B5"/>
    <w:rsid w:val="003743CB"/>
    <w:rsid w:val="00374441"/>
    <w:rsid w:val="003745D4"/>
    <w:rsid w:val="00375229"/>
    <w:rsid w:val="0037592D"/>
    <w:rsid w:val="003800FF"/>
    <w:rsid w:val="003813F5"/>
    <w:rsid w:val="00381F2D"/>
    <w:rsid w:val="00382A1E"/>
    <w:rsid w:val="00382F44"/>
    <w:rsid w:val="0038530D"/>
    <w:rsid w:val="0038563B"/>
    <w:rsid w:val="00385CE4"/>
    <w:rsid w:val="0038668B"/>
    <w:rsid w:val="003869AD"/>
    <w:rsid w:val="00386F65"/>
    <w:rsid w:val="00387E5C"/>
    <w:rsid w:val="00390831"/>
    <w:rsid w:val="00390FB5"/>
    <w:rsid w:val="00392C57"/>
    <w:rsid w:val="00392CF8"/>
    <w:rsid w:val="003939E9"/>
    <w:rsid w:val="00393F33"/>
    <w:rsid w:val="0039446A"/>
    <w:rsid w:val="00394A72"/>
    <w:rsid w:val="00395F7B"/>
    <w:rsid w:val="00397854"/>
    <w:rsid w:val="00397A9A"/>
    <w:rsid w:val="003A1DCF"/>
    <w:rsid w:val="003A1DF7"/>
    <w:rsid w:val="003A2037"/>
    <w:rsid w:val="003A2C13"/>
    <w:rsid w:val="003A30AC"/>
    <w:rsid w:val="003A3449"/>
    <w:rsid w:val="003A3905"/>
    <w:rsid w:val="003A3D3E"/>
    <w:rsid w:val="003A3F9A"/>
    <w:rsid w:val="003A40AA"/>
    <w:rsid w:val="003A4F99"/>
    <w:rsid w:val="003A5353"/>
    <w:rsid w:val="003A5445"/>
    <w:rsid w:val="003A548D"/>
    <w:rsid w:val="003A675D"/>
    <w:rsid w:val="003A68FD"/>
    <w:rsid w:val="003A74AE"/>
    <w:rsid w:val="003A75BD"/>
    <w:rsid w:val="003A7BCD"/>
    <w:rsid w:val="003A7D84"/>
    <w:rsid w:val="003A7DCC"/>
    <w:rsid w:val="003B2743"/>
    <w:rsid w:val="003B5D34"/>
    <w:rsid w:val="003B5FFF"/>
    <w:rsid w:val="003B69F2"/>
    <w:rsid w:val="003B7D4B"/>
    <w:rsid w:val="003C0247"/>
    <w:rsid w:val="003C11FE"/>
    <w:rsid w:val="003C284F"/>
    <w:rsid w:val="003C2C91"/>
    <w:rsid w:val="003C327A"/>
    <w:rsid w:val="003C36CB"/>
    <w:rsid w:val="003C3B9F"/>
    <w:rsid w:val="003C43E7"/>
    <w:rsid w:val="003C4715"/>
    <w:rsid w:val="003C5E3D"/>
    <w:rsid w:val="003D0FA6"/>
    <w:rsid w:val="003D1A21"/>
    <w:rsid w:val="003D1EF9"/>
    <w:rsid w:val="003D2463"/>
    <w:rsid w:val="003D2669"/>
    <w:rsid w:val="003D2816"/>
    <w:rsid w:val="003D2FE8"/>
    <w:rsid w:val="003D3730"/>
    <w:rsid w:val="003D3A31"/>
    <w:rsid w:val="003D405C"/>
    <w:rsid w:val="003D445A"/>
    <w:rsid w:val="003D4883"/>
    <w:rsid w:val="003D72C2"/>
    <w:rsid w:val="003D789E"/>
    <w:rsid w:val="003E17AB"/>
    <w:rsid w:val="003E1B7E"/>
    <w:rsid w:val="003E20DC"/>
    <w:rsid w:val="003E29DB"/>
    <w:rsid w:val="003E2D3F"/>
    <w:rsid w:val="003E2DE6"/>
    <w:rsid w:val="003E303D"/>
    <w:rsid w:val="003E5B68"/>
    <w:rsid w:val="003E6A1A"/>
    <w:rsid w:val="003E7217"/>
    <w:rsid w:val="003E7C2D"/>
    <w:rsid w:val="003F0B42"/>
    <w:rsid w:val="003F1136"/>
    <w:rsid w:val="003F13CE"/>
    <w:rsid w:val="003F14B2"/>
    <w:rsid w:val="003F19DE"/>
    <w:rsid w:val="003F260E"/>
    <w:rsid w:val="003F2C40"/>
    <w:rsid w:val="003F46DA"/>
    <w:rsid w:val="003F585B"/>
    <w:rsid w:val="003F59AF"/>
    <w:rsid w:val="003F5FE0"/>
    <w:rsid w:val="003F6440"/>
    <w:rsid w:val="003F64BF"/>
    <w:rsid w:val="004001D5"/>
    <w:rsid w:val="00400BA8"/>
    <w:rsid w:val="004023B8"/>
    <w:rsid w:val="00404347"/>
    <w:rsid w:val="004052A1"/>
    <w:rsid w:val="004054F0"/>
    <w:rsid w:val="004056E8"/>
    <w:rsid w:val="00406480"/>
    <w:rsid w:val="00406D08"/>
    <w:rsid w:val="004075BC"/>
    <w:rsid w:val="00407F93"/>
    <w:rsid w:val="004103E0"/>
    <w:rsid w:val="004112CE"/>
    <w:rsid w:val="00411CA9"/>
    <w:rsid w:val="004122E3"/>
    <w:rsid w:val="004134E3"/>
    <w:rsid w:val="00413C81"/>
    <w:rsid w:val="00413D65"/>
    <w:rsid w:val="00415BAA"/>
    <w:rsid w:val="004160D8"/>
    <w:rsid w:val="004170DB"/>
    <w:rsid w:val="0041766F"/>
    <w:rsid w:val="00420741"/>
    <w:rsid w:val="00420850"/>
    <w:rsid w:val="004218D0"/>
    <w:rsid w:val="00421C25"/>
    <w:rsid w:val="00421F50"/>
    <w:rsid w:val="00422174"/>
    <w:rsid w:val="00422DEF"/>
    <w:rsid w:val="004237BF"/>
    <w:rsid w:val="00424725"/>
    <w:rsid w:val="00424D73"/>
    <w:rsid w:val="00426479"/>
    <w:rsid w:val="00426EC6"/>
    <w:rsid w:val="0042777F"/>
    <w:rsid w:val="0042799B"/>
    <w:rsid w:val="00427CA7"/>
    <w:rsid w:val="00427FDC"/>
    <w:rsid w:val="00430D1D"/>
    <w:rsid w:val="004317FE"/>
    <w:rsid w:val="00431EA4"/>
    <w:rsid w:val="00432760"/>
    <w:rsid w:val="00434440"/>
    <w:rsid w:val="00435B2C"/>
    <w:rsid w:val="004361A7"/>
    <w:rsid w:val="00436A6D"/>
    <w:rsid w:val="004379AB"/>
    <w:rsid w:val="00437AD7"/>
    <w:rsid w:val="004418EC"/>
    <w:rsid w:val="00442441"/>
    <w:rsid w:val="00442918"/>
    <w:rsid w:val="00442922"/>
    <w:rsid w:val="00442C12"/>
    <w:rsid w:val="00442CA9"/>
    <w:rsid w:val="0044517D"/>
    <w:rsid w:val="00447210"/>
    <w:rsid w:val="00450222"/>
    <w:rsid w:val="00450443"/>
    <w:rsid w:val="004516B1"/>
    <w:rsid w:val="00451C61"/>
    <w:rsid w:val="0045311B"/>
    <w:rsid w:val="00453A31"/>
    <w:rsid w:val="00454768"/>
    <w:rsid w:val="00454D61"/>
    <w:rsid w:val="004553A2"/>
    <w:rsid w:val="0045591C"/>
    <w:rsid w:val="00456614"/>
    <w:rsid w:val="00456648"/>
    <w:rsid w:val="00456D94"/>
    <w:rsid w:val="004575A1"/>
    <w:rsid w:val="00457BAF"/>
    <w:rsid w:val="00457DB5"/>
    <w:rsid w:val="004601A2"/>
    <w:rsid w:val="00460F5E"/>
    <w:rsid w:val="0046159E"/>
    <w:rsid w:val="004615FC"/>
    <w:rsid w:val="00462289"/>
    <w:rsid w:val="004622B1"/>
    <w:rsid w:val="00462777"/>
    <w:rsid w:val="004636C5"/>
    <w:rsid w:val="0046395B"/>
    <w:rsid w:val="0046488F"/>
    <w:rsid w:val="00470703"/>
    <w:rsid w:val="004707F9"/>
    <w:rsid w:val="00470DE5"/>
    <w:rsid w:val="00471241"/>
    <w:rsid w:val="004717A9"/>
    <w:rsid w:val="00471BFC"/>
    <w:rsid w:val="00471C75"/>
    <w:rsid w:val="00472568"/>
    <w:rsid w:val="004730A4"/>
    <w:rsid w:val="004735CD"/>
    <w:rsid w:val="004744C0"/>
    <w:rsid w:val="00474860"/>
    <w:rsid w:val="0047531D"/>
    <w:rsid w:val="00476BDA"/>
    <w:rsid w:val="00477317"/>
    <w:rsid w:val="004779DB"/>
    <w:rsid w:val="00480D1A"/>
    <w:rsid w:val="00483691"/>
    <w:rsid w:val="00485017"/>
    <w:rsid w:val="004856D5"/>
    <w:rsid w:val="0048668B"/>
    <w:rsid w:val="00486E62"/>
    <w:rsid w:val="0048705A"/>
    <w:rsid w:val="00487287"/>
    <w:rsid w:val="00487458"/>
    <w:rsid w:val="004877CF"/>
    <w:rsid w:val="00490CB3"/>
    <w:rsid w:val="00491220"/>
    <w:rsid w:val="00491A4D"/>
    <w:rsid w:val="004951E8"/>
    <w:rsid w:val="004953C4"/>
    <w:rsid w:val="00495C1A"/>
    <w:rsid w:val="004975FC"/>
    <w:rsid w:val="004A0718"/>
    <w:rsid w:val="004A0DCD"/>
    <w:rsid w:val="004A1AC6"/>
    <w:rsid w:val="004A210E"/>
    <w:rsid w:val="004A2857"/>
    <w:rsid w:val="004A2B5E"/>
    <w:rsid w:val="004A312A"/>
    <w:rsid w:val="004A39C9"/>
    <w:rsid w:val="004A4148"/>
    <w:rsid w:val="004A4901"/>
    <w:rsid w:val="004A530C"/>
    <w:rsid w:val="004A5310"/>
    <w:rsid w:val="004A724F"/>
    <w:rsid w:val="004B08FE"/>
    <w:rsid w:val="004B12F1"/>
    <w:rsid w:val="004B1CF6"/>
    <w:rsid w:val="004B2B69"/>
    <w:rsid w:val="004B3088"/>
    <w:rsid w:val="004B32F7"/>
    <w:rsid w:val="004B48CF"/>
    <w:rsid w:val="004B4E6C"/>
    <w:rsid w:val="004B5D4B"/>
    <w:rsid w:val="004B7F67"/>
    <w:rsid w:val="004C1494"/>
    <w:rsid w:val="004C2BBE"/>
    <w:rsid w:val="004C35C9"/>
    <w:rsid w:val="004C3CAA"/>
    <w:rsid w:val="004C503A"/>
    <w:rsid w:val="004C555D"/>
    <w:rsid w:val="004C5C7A"/>
    <w:rsid w:val="004C6185"/>
    <w:rsid w:val="004C78C0"/>
    <w:rsid w:val="004D0528"/>
    <w:rsid w:val="004D0B08"/>
    <w:rsid w:val="004D1402"/>
    <w:rsid w:val="004D16D6"/>
    <w:rsid w:val="004D24DC"/>
    <w:rsid w:val="004D2641"/>
    <w:rsid w:val="004D3534"/>
    <w:rsid w:val="004D3554"/>
    <w:rsid w:val="004D4D2D"/>
    <w:rsid w:val="004D5ADA"/>
    <w:rsid w:val="004D5BE2"/>
    <w:rsid w:val="004D61CB"/>
    <w:rsid w:val="004D658A"/>
    <w:rsid w:val="004D6ADA"/>
    <w:rsid w:val="004D73D1"/>
    <w:rsid w:val="004D78D2"/>
    <w:rsid w:val="004E0FEB"/>
    <w:rsid w:val="004E2F58"/>
    <w:rsid w:val="004E3FE8"/>
    <w:rsid w:val="004E58C4"/>
    <w:rsid w:val="004E6BCC"/>
    <w:rsid w:val="004E71A7"/>
    <w:rsid w:val="004E7C3E"/>
    <w:rsid w:val="004F025F"/>
    <w:rsid w:val="004F02B1"/>
    <w:rsid w:val="004F08E7"/>
    <w:rsid w:val="004F21DB"/>
    <w:rsid w:val="004F3364"/>
    <w:rsid w:val="004F408C"/>
    <w:rsid w:val="004F42A8"/>
    <w:rsid w:val="004F50EB"/>
    <w:rsid w:val="004F5167"/>
    <w:rsid w:val="004F6990"/>
    <w:rsid w:val="004F74C9"/>
    <w:rsid w:val="00501EE2"/>
    <w:rsid w:val="00502341"/>
    <w:rsid w:val="00503055"/>
    <w:rsid w:val="00503EA4"/>
    <w:rsid w:val="00504AC2"/>
    <w:rsid w:val="0050776B"/>
    <w:rsid w:val="005105F2"/>
    <w:rsid w:val="00511446"/>
    <w:rsid w:val="0051176D"/>
    <w:rsid w:val="00511BC1"/>
    <w:rsid w:val="00511D6B"/>
    <w:rsid w:val="0051267D"/>
    <w:rsid w:val="005157A5"/>
    <w:rsid w:val="00515C40"/>
    <w:rsid w:val="005166C6"/>
    <w:rsid w:val="00517962"/>
    <w:rsid w:val="00520DB0"/>
    <w:rsid w:val="005233AD"/>
    <w:rsid w:val="00523714"/>
    <w:rsid w:val="00525167"/>
    <w:rsid w:val="0053010D"/>
    <w:rsid w:val="005312ED"/>
    <w:rsid w:val="00533230"/>
    <w:rsid w:val="00534221"/>
    <w:rsid w:val="005349BF"/>
    <w:rsid w:val="005353A2"/>
    <w:rsid w:val="005353BF"/>
    <w:rsid w:val="00536751"/>
    <w:rsid w:val="00536FE8"/>
    <w:rsid w:val="00537CB9"/>
    <w:rsid w:val="00537EB2"/>
    <w:rsid w:val="0054137F"/>
    <w:rsid w:val="00541629"/>
    <w:rsid w:val="00541C17"/>
    <w:rsid w:val="00542154"/>
    <w:rsid w:val="005426F1"/>
    <w:rsid w:val="0054281B"/>
    <w:rsid w:val="00543371"/>
    <w:rsid w:val="00544268"/>
    <w:rsid w:val="00544400"/>
    <w:rsid w:val="00545392"/>
    <w:rsid w:val="00547109"/>
    <w:rsid w:val="0054782B"/>
    <w:rsid w:val="00547B72"/>
    <w:rsid w:val="00547BAC"/>
    <w:rsid w:val="005502A0"/>
    <w:rsid w:val="00552E80"/>
    <w:rsid w:val="00553F4C"/>
    <w:rsid w:val="00554265"/>
    <w:rsid w:val="005543F9"/>
    <w:rsid w:val="0055491B"/>
    <w:rsid w:val="00554A01"/>
    <w:rsid w:val="00554A37"/>
    <w:rsid w:val="005553DB"/>
    <w:rsid w:val="005554DC"/>
    <w:rsid w:val="00555A3C"/>
    <w:rsid w:val="00555B87"/>
    <w:rsid w:val="00555FD5"/>
    <w:rsid w:val="00560D1F"/>
    <w:rsid w:val="00560EC6"/>
    <w:rsid w:val="00561501"/>
    <w:rsid w:val="005616BB"/>
    <w:rsid w:val="0056384F"/>
    <w:rsid w:val="00563C1C"/>
    <w:rsid w:val="005642B8"/>
    <w:rsid w:val="00564E90"/>
    <w:rsid w:val="00565354"/>
    <w:rsid w:val="0056548B"/>
    <w:rsid w:val="0056730D"/>
    <w:rsid w:val="005673DA"/>
    <w:rsid w:val="00571285"/>
    <w:rsid w:val="00571356"/>
    <w:rsid w:val="005721C3"/>
    <w:rsid w:val="00572F86"/>
    <w:rsid w:val="005746DF"/>
    <w:rsid w:val="00574CDF"/>
    <w:rsid w:val="005758A8"/>
    <w:rsid w:val="0057619A"/>
    <w:rsid w:val="00577485"/>
    <w:rsid w:val="00577DBB"/>
    <w:rsid w:val="005848AD"/>
    <w:rsid w:val="005858FA"/>
    <w:rsid w:val="0058609F"/>
    <w:rsid w:val="0058644D"/>
    <w:rsid w:val="0059006B"/>
    <w:rsid w:val="0059058F"/>
    <w:rsid w:val="00590D3A"/>
    <w:rsid w:val="005925B8"/>
    <w:rsid w:val="00592BFD"/>
    <w:rsid w:val="0059451D"/>
    <w:rsid w:val="005A07BA"/>
    <w:rsid w:val="005A07C3"/>
    <w:rsid w:val="005A15F2"/>
    <w:rsid w:val="005A1730"/>
    <w:rsid w:val="005A28EA"/>
    <w:rsid w:val="005A33FC"/>
    <w:rsid w:val="005A3EBD"/>
    <w:rsid w:val="005A4CF4"/>
    <w:rsid w:val="005A5236"/>
    <w:rsid w:val="005A5C8E"/>
    <w:rsid w:val="005A5D0D"/>
    <w:rsid w:val="005A6BB7"/>
    <w:rsid w:val="005A72EC"/>
    <w:rsid w:val="005A732A"/>
    <w:rsid w:val="005A7675"/>
    <w:rsid w:val="005A7966"/>
    <w:rsid w:val="005A7CFA"/>
    <w:rsid w:val="005B0F7F"/>
    <w:rsid w:val="005B104F"/>
    <w:rsid w:val="005B1D91"/>
    <w:rsid w:val="005B401A"/>
    <w:rsid w:val="005B4532"/>
    <w:rsid w:val="005B4CFA"/>
    <w:rsid w:val="005B523C"/>
    <w:rsid w:val="005B56CC"/>
    <w:rsid w:val="005B58DE"/>
    <w:rsid w:val="005B59C7"/>
    <w:rsid w:val="005B74D3"/>
    <w:rsid w:val="005B7550"/>
    <w:rsid w:val="005C06DC"/>
    <w:rsid w:val="005C1640"/>
    <w:rsid w:val="005C1698"/>
    <w:rsid w:val="005C2322"/>
    <w:rsid w:val="005C4198"/>
    <w:rsid w:val="005C4A2B"/>
    <w:rsid w:val="005D190B"/>
    <w:rsid w:val="005D29D5"/>
    <w:rsid w:val="005D29F3"/>
    <w:rsid w:val="005D3807"/>
    <w:rsid w:val="005D3CF8"/>
    <w:rsid w:val="005D4EA2"/>
    <w:rsid w:val="005D503F"/>
    <w:rsid w:val="005D5A36"/>
    <w:rsid w:val="005D6C09"/>
    <w:rsid w:val="005D7131"/>
    <w:rsid w:val="005D7446"/>
    <w:rsid w:val="005D75B4"/>
    <w:rsid w:val="005E139C"/>
    <w:rsid w:val="005E4679"/>
    <w:rsid w:val="005E4D19"/>
    <w:rsid w:val="005E5363"/>
    <w:rsid w:val="005E72D2"/>
    <w:rsid w:val="005E7C88"/>
    <w:rsid w:val="005E7C9F"/>
    <w:rsid w:val="005F0E2A"/>
    <w:rsid w:val="005F1121"/>
    <w:rsid w:val="005F16DC"/>
    <w:rsid w:val="005F1933"/>
    <w:rsid w:val="005F1A58"/>
    <w:rsid w:val="005F3095"/>
    <w:rsid w:val="005F407A"/>
    <w:rsid w:val="005F40F7"/>
    <w:rsid w:val="005F450A"/>
    <w:rsid w:val="005F5182"/>
    <w:rsid w:val="005F55ED"/>
    <w:rsid w:val="005F6D00"/>
    <w:rsid w:val="005F7094"/>
    <w:rsid w:val="0060065C"/>
    <w:rsid w:val="006006CB"/>
    <w:rsid w:val="006020EF"/>
    <w:rsid w:val="00603EC0"/>
    <w:rsid w:val="00604C04"/>
    <w:rsid w:val="00605248"/>
    <w:rsid w:val="00605F18"/>
    <w:rsid w:val="006068BA"/>
    <w:rsid w:val="00606BBC"/>
    <w:rsid w:val="006071D9"/>
    <w:rsid w:val="0060749C"/>
    <w:rsid w:val="0060772C"/>
    <w:rsid w:val="00607855"/>
    <w:rsid w:val="00607D36"/>
    <w:rsid w:val="00611677"/>
    <w:rsid w:val="00611DAC"/>
    <w:rsid w:val="0061229E"/>
    <w:rsid w:val="006123BE"/>
    <w:rsid w:val="0061508E"/>
    <w:rsid w:val="00617A38"/>
    <w:rsid w:val="006209C9"/>
    <w:rsid w:val="00621302"/>
    <w:rsid w:val="00621750"/>
    <w:rsid w:val="006218D2"/>
    <w:rsid w:val="00621A4D"/>
    <w:rsid w:val="00621B42"/>
    <w:rsid w:val="00621B8E"/>
    <w:rsid w:val="00623BC1"/>
    <w:rsid w:val="00623DE0"/>
    <w:rsid w:val="0062499A"/>
    <w:rsid w:val="00624A35"/>
    <w:rsid w:val="00625068"/>
    <w:rsid w:val="0062580C"/>
    <w:rsid w:val="00627A23"/>
    <w:rsid w:val="006305DF"/>
    <w:rsid w:val="0063078E"/>
    <w:rsid w:val="0063190E"/>
    <w:rsid w:val="00632743"/>
    <w:rsid w:val="006336AB"/>
    <w:rsid w:val="0063402C"/>
    <w:rsid w:val="00634DFC"/>
    <w:rsid w:val="00635C68"/>
    <w:rsid w:val="006362EB"/>
    <w:rsid w:val="006376AE"/>
    <w:rsid w:val="00640E77"/>
    <w:rsid w:val="006419F8"/>
    <w:rsid w:val="0064424B"/>
    <w:rsid w:val="006454D9"/>
    <w:rsid w:val="00645A42"/>
    <w:rsid w:val="006464A4"/>
    <w:rsid w:val="0064650F"/>
    <w:rsid w:val="006473F5"/>
    <w:rsid w:val="006505FF"/>
    <w:rsid w:val="0065070A"/>
    <w:rsid w:val="00650B5D"/>
    <w:rsid w:val="00650B9A"/>
    <w:rsid w:val="0065115A"/>
    <w:rsid w:val="0065131B"/>
    <w:rsid w:val="0065132A"/>
    <w:rsid w:val="0065222D"/>
    <w:rsid w:val="0065240F"/>
    <w:rsid w:val="00652B0A"/>
    <w:rsid w:val="00652CBC"/>
    <w:rsid w:val="006535EC"/>
    <w:rsid w:val="00653609"/>
    <w:rsid w:val="00653D80"/>
    <w:rsid w:val="00654D35"/>
    <w:rsid w:val="00654E9A"/>
    <w:rsid w:val="00655FC4"/>
    <w:rsid w:val="00656005"/>
    <w:rsid w:val="006603CB"/>
    <w:rsid w:val="0066055D"/>
    <w:rsid w:val="00661F93"/>
    <w:rsid w:val="006624B6"/>
    <w:rsid w:val="00662C2E"/>
    <w:rsid w:val="00662F12"/>
    <w:rsid w:val="00664ACB"/>
    <w:rsid w:val="00665EE5"/>
    <w:rsid w:val="00666763"/>
    <w:rsid w:val="00666A98"/>
    <w:rsid w:val="00667D2F"/>
    <w:rsid w:val="006719F1"/>
    <w:rsid w:val="00671AF6"/>
    <w:rsid w:val="006739B9"/>
    <w:rsid w:val="006739F6"/>
    <w:rsid w:val="006759D8"/>
    <w:rsid w:val="006759ED"/>
    <w:rsid w:val="00676504"/>
    <w:rsid w:val="0067711B"/>
    <w:rsid w:val="0067763F"/>
    <w:rsid w:val="006816BD"/>
    <w:rsid w:val="00682070"/>
    <w:rsid w:val="00683026"/>
    <w:rsid w:val="00684C0D"/>
    <w:rsid w:val="0068501E"/>
    <w:rsid w:val="0068552F"/>
    <w:rsid w:val="00687FA9"/>
    <w:rsid w:val="006903A7"/>
    <w:rsid w:val="00690F4D"/>
    <w:rsid w:val="006911EC"/>
    <w:rsid w:val="006914B4"/>
    <w:rsid w:val="0069188D"/>
    <w:rsid w:val="006920F4"/>
    <w:rsid w:val="00692CCD"/>
    <w:rsid w:val="006943FF"/>
    <w:rsid w:val="006950EF"/>
    <w:rsid w:val="00695F50"/>
    <w:rsid w:val="0069628E"/>
    <w:rsid w:val="006963A4"/>
    <w:rsid w:val="0069734C"/>
    <w:rsid w:val="006A08CD"/>
    <w:rsid w:val="006A0B4B"/>
    <w:rsid w:val="006A0D8D"/>
    <w:rsid w:val="006A1172"/>
    <w:rsid w:val="006A17D2"/>
    <w:rsid w:val="006A2856"/>
    <w:rsid w:val="006A2A04"/>
    <w:rsid w:val="006A44A8"/>
    <w:rsid w:val="006A5258"/>
    <w:rsid w:val="006A6008"/>
    <w:rsid w:val="006A6FBE"/>
    <w:rsid w:val="006B00EA"/>
    <w:rsid w:val="006B036A"/>
    <w:rsid w:val="006B2F58"/>
    <w:rsid w:val="006B2FF1"/>
    <w:rsid w:val="006B3408"/>
    <w:rsid w:val="006B3992"/>
    <w:rsid w:val="006B407A"/>
    <w:rsid w:val="006B4928"/>
    <w:rsid w:val="006B4971"/>
    <w:rsid w:val="006B4EBD"/>
    <w:rsid w:val="006B5574"/>
    <w:rsid w:val="006B6290"/>
    <w:rsid w:val="006B629B"/>
    <w:rsid w:val="006B7522"/>
    <w:rsid w:val="006C1143"/>
    <w:rsid w:val="006C118F"/>
    <w:rsid w:val="006C123A"/>
    <w:rsid w:val="006C165A"/>
    <w:rsid w:val="006C206F"/>
    <w:rsid w:val="006C24EB"/>
    <w:rsid w:val="006C35EF"/>
    <w:rsid w:val="006C3EAE"/>
    <w:rsid w:val="006C5046"/>
    <w:rsid w:val="006C5720"/>
    <w:rsid w:val="006C626B"/>
    <w:rsid w:val="006C6892"/>
    <w:rsid w:val="006C6BBF"/>
    <w:rsid w:val="006D0030"/>
    <w:rsid w:val="006D0712"/>
    <w:rsid w:val="006D1875"/>
    <w:rsid w:val="006D1EC0"/>
    <w:rsid w:val="006D3BB7"/>
    <w:rsid w:val="006D463F"/>
    <w:rsid w:val="006D537F"/>
    <w:rsid w:val="006D570D"/>
    <w:rsid w:val="006D69AF"/>
    <w:rsid w:val="006D6B40"/>
    <w:rsid w:val="006D71BB"/>
    <w:rsid w:val="006E00E9"/>
    <w:rsid w:val="006E1DE9"/>
    <w:rsid w:val="006E26F2"/>
    <w:rsid w:val="006E30B2"/>
    <w:rsid w:val="006E3614"/>
    <w:rsid w:val="006E549C"/>
    <w:rsid w:val="006E5C2D"/>
    <w:rsid w:val="006E5C6F"/>
    <w:rsid w:val="006E6472"/>
    <w:rsid w:val="006E6E73"/>
    <w:rsid w:val="006E7228"/>
    <w:rsid w:val="006E76B8"/>
    <w:rsid w:val="006E7AE2"/>
    <w:rsid w:val="006E7EDA"/>
    <w:rsid w:val="006F2512"/>
    <w:rsid w:val="006F2EEB"/>
    <w:rsid w:val="006F4245"/>
    <w:rsid w:val="006F4C01"/>
    <w:rsid w:val="006F5202"/>
    <w:rsid w:val="006F5831"/>
    <w:rsid w:val="006F6C96"/>
    <w:rsid w:val="006F715D"/>
    <w:rsid w:val="006F7B78"/>
    <w:rsid w:val="006F7C9C"/>
    <w:rsid w:val="006F7D27"/>
    <w:rsid w:val="00700B59"/>
    <w:rsid w:val="00700D8B"/>
    <w:rsid w:val="0070184B"/>
    <w:rsid w:val="0070246C"/>
    <w:rsid w:val="00702561"/>
    <w:rsid w:val="007025BC"/>
    <w:rsid w:val="00703621"/>
    <w:rsid w:val="00703C8D"/>
    <w:rsid w:val="007041C0"/>
    <w:rsid w:val="00705170"/>
    <w:rsid w:val="0070658D"/>
    <w:rsid w:val="007067A6"/>
    <w:rsid w:val="00706A6A"/>
    <w:rsid w:val="007073E0"/>
    <w:rsid w:val="007079E4"/>
    <w:rsid w:val="00707DC1"/>
    <w:rsid w:val="007111EF"/>
    <w:rsid w:val="00711F49"/>
    <w:rsid w:val="00713999"/>
    <w:rsid w:val="00714435"/>
    <w:rsid w:val="0071561D"/>
    <w:rsid w:val="0071656C"/>
    <w:rsid w:val="00717686"/>
    <w:rsid w:val="0072073B"/>
    <w:rsid w:val="00720747"/>
    <w:rsid w:val="00720C15"/>
    <w:rsid w:val="00720C54"/>
    <w:rsid w:val="007218F8"/>
    <w:rsid w:val="00721D6D"/>
    <w:rsid w:val="00722B0A"/>
    <w:rsid w:val="0072478D"/>
    <w:rsid w:val="0072568F"/>
    <w:rsid w:val="00725B25"/>
    <w:rsid w:val="0072624D"/>
    <w:rsid w:val="00726567"/>
    <w:rsid w:val="0073089C"/>
    <w:rsid w:val="00730A78"/>
    <w:rsid w:val="007312B6"/>
    <w:rsid w:val="00731C7C"/>
    <w:rsid w:val="00732490"/>
    <w:rsid w:val="007327D1"/>
    <w:rsid w:val="0073337C"/>
    <w:rsid w:val="0073518B"/>
    <w:rsid w:val="007357AA"/>
    <w:rsid w:val="007360BF"/>
    <w:rsid w:val="007370C2"/>
    <w:rsid w:val="00737825"/>
    <w:rsid w:val="00737870"/>
    <w:rsid w:val="0074093E"/>
    <w:rsid w:val="007418D6"/>
    <w:rsid w:val="007420A2"/>
    <w:rsid w:val="0074245D"/>
    <w:rsid w:val="0074286F"/>
    <w:rsid w:val="007428F3"/>
    <w:rsid w:val="00742D91"/>
    <w:rsid w:val="007430AC"/>
    <w:rsid w:val="00744681"/>
    <w:rsid w:val="00747714"/>
    <w:rsid w:val="00747A14"/>
    <w:rsid w:val="00750198"/>
    <w:rsid w:val="007528A1"/>
    <w:rsid w:val="007531A3"/>
    <w:rsid w:val="00753618"/>
    <w:rsid w:val="00754197"/>
    <w:rsid w:val="0075424C"/>
    <w:rsid w:val="007553DF"/>
    <w:rsid w:val="00756382"/>
    <w:rsid w:val="00756CF5"/>
    <w:rsid w:val="00757060"/>
    <w:rsid w:val="0075712E"/>
    <w:rsid w:val="00757DE3"/>
    <w:rsid w:val="0076047E"/>
    <w:rsid w:val="007606EB"/>
    <w:rsid w:val="00760FFD"/>
    <w:rsid w:val="007612BD"/>
    <w:rsid w:val="00761480"/>
    <w:rsid w:val="00761987"/>
    <w:rsid w:val="007620B6"/>
    <w:rsid w:val="00762326"/>
    <w:rsid w:val="007623AC"/>
    <w:rsid w:val="007626D5"/>
    <w:rsid w:val="00762E3E"/>
    <w:rsid w:val="00762E75"/>
    <w:rsid w:val="007631F2"/>
    <w:rsid w:val="007636D8"/>
    <w:rsid w:val="00764413"/>
    <w:rsid w:val="00764509"/>
    <w:rsid w:val="00766207"/>
    <w:rsid w:val="00766D00"/>
    <w:rsid w:val="00767525"/>
    <w:rsid w:val="00770170"/>
    <w:rsid w:val="00770C35"/>
    <w:rsid w:val="007733EE"/>
    <w:rsid w:val="0077431D"/>
    <w:rsid w:val="00774D7F"/>
    <w:rsid w:val="007763D8"/>
    <w:rsid w:val="00776A4D"/>
    <w:rsid w:val="007773DC"/>
    <w:rsid w:val="00780418"/>
    <w:rsid w:val="00780879"/>
    <w:rsid w:val="00781A8D"/>
    <w:rsid w:val="00783417"/>
    <w:rsid w:val="007839DB"/>
    <w:rsid w:val="00783F93"/>
    <w:rsid w:val="00783FE6"/>
    <w:rsid w:val="007865FA"/>
    <w:rsid w:val="00786DFD"/>
    <w:rsid w:val="007870A2"/>
    <w:rsid w:val="00787363"/>
    <w:rsid w:val="00787520"/>
    <w:rsid w:val="00787777"/>
    <w:rsid w:val="00787BB4"/>
    <w:rsid w:val="007901EB"/>
    <w:rsid w:val="0079245E"/>
    <w:rsid w:val="00792895"/>
    <w:rsid w:val="0079342E"/>
    <w:rsid w:val="00796FAB"/>
    <w:rsid w:val="00797605"/>
    <w:rsid w:val="00797AD3"/>
    <w:rsid w:val="00797E35"/>
    <w:rsid w:val="007A01F6"/>
    <w:rsid w:val="007A0731"/>
    <w:rsid w:val="007A0C68"/>
    <w:rsid w:val="007A194A"/>
    <w:rsid w:val="007A2607"/>
    <w:rsid w:val="007A2697"/>
    <w:rsid w:val="007A30F9"/>
    <w:rsid w:val="007A3D24"/>
    <w:rsid w:val="007A4248"/>
    <w:rsid w:val="007A5D44"/>
    <w:rsid w:val="007A5EE8"/>
    <w:rsid w:val="007A6681"/>
    <w:rsid w:val="007B079C"/>
    <w:rsid w:val="007B0C8C"/>
    <w:rsid w:val="007B1B10"/>
    <w:rsid w:val="007B1BA3"/>
    <w:rsid w:val="007B28D9"/>
    <w:rsid w:val="007B34F5"/>
    <w:rsid w:val="007B3C0E"/>
    <w:rsid w:val="007B471A"/>
    <w:rsid w:val="007B54A0"/>
    <w:rsid w:val="007B54CF"/>
    <w:rsid w:val="007B5530"/>
    <w:rsid w:val="007B5849"/>
    <w:rsid w:val="007B6494"/>
    <w:rsid w:val="007B687D"/>
    <w:rsid w:val="007B697E"/>
    <w:rsid w:val="007B793E"/>
    <w:rsid w:val="007B7DFA"/>
    <w:rsid w:val="007C07A4"/>
    <w:rsid w:val="007C07B9"/>
    <w:rsid w:val="007C1C7D"/>
    <w:rsid w:val="007C1FA0"/>
    <w:rsid w:val="007C2EE3"/>
    <w:rsid w:val="007C37BB"/>
    <w:rsid w:val="007C3B3E"/>
    <w:rsid w:val="007C4943"/>
    <w:rsid w:val="007C6574"/>
    <w:rsid w:val="007C711B"/>
    <w:rsid w:val="007D052A"/>
    <w:rsid w:val="007D22B8"/>
    <w:rsid w:val="007D233F"/>
    <w:rsid w:val="007D2DBC"/>
    <w:rsid w:val="007D30FD"/>
    <w:rsid w:val="007D344A"/>
    <w:rsid w:val="007D4B4A"/>
    <w:rsid w:val="007D65E9"/>
    <w:rsid w:val="007D6C71"/>
    <w:rsid w:val="007D777E"/>
    <w:rsid w:val="007D7944"/>
    <w:rsid w:val="007E067E"/>
    <w:rsid w:val="007E0B58"/>
    <w:rsid w:val="007E1674"/>
    <w:rsid w:val="007E272D"/>
    <w:rsid w:val="007E289A"/>
    <w:rsid w:val="007E296A"/>
    <w:rsid w:val="007E2C15"/>
    <w:rsid w:val="007E3358"/>
    <w:rsid w:val="007E4408"/>
    <w:rsid w:val="007E48BD"/>
    <w:rsid w:val="007E503D"/>
    <w:rsid w:val="007E662E"/>
    <w:rsid w:val="007E70C1"/>
    <w:rsid w:val="007E7121"/>
    <w:rsid w:val="007E7602"/>
    <w:rsid w:val="007E7ECC"/>
    <w:rsid w:val="007F0164"/>
    <w:rsid w:val="007F02EE"/>
    <w:rsid w:val="007F0A8C"/>
    <w:rsid w:val="007F1C58"/>
    <w:rsid w:val="007F1CA9"/>
    <w:rsid w:val="007F2B65"/>
    <w:rsid w:val="007F2C2B"/>
    <w:rsid w:val="007F4D1B"/>
    <w:rsid w:val="007F5347"/>
    <w:rsid w:val="007F55FF"/>
    <w:rsid w:val="007F78D3"/>
    <w:rsid w:val="00801A06"/>
    <w:rsid w:val="00803C0B"/>
    <w:rsid w:val="008041C2"/>
    <w:rsid w:val="00804C4D"/>
    <w:rsid w:val="008054B1"/>
    <w:rsid w:val="00807505"/>
    <w:rsid w:val="00807F94"/>
    <w:rsid w:val="008102F9"/>
    <w:rsid w:val="00810CD6"/>
    <w:rsid w:val="00810DB4"/>
    <w:rsid w:val="0081117D"/>
    <w:rsid w:val="0081118A"/>
    <w:rsid w:val="0081136E"/>
    <w:rsid w:val="00811EFB"/>
    <w:rsid w:val="00814B9E"/>
    <w:rsid w:val="008153F8"/>
    <w:rsid w:val="00815C10"/>
    <w:rsid w:val="00815DA5"/>
    <w:rsid w:val="00816249"/>
    <w:rsid w:val="008166A5"/>
    <w:rsid w:val="008167C4"/>
    <w:rsid w:val="00816A2E"/>
    <w:rsid w:val="00817C9F"/>
    <w:rsid w:val="00817D79"/>
    <w:rsid w:val="008216D1"/>
    <w:rsid w:val="0082253B"/>
    <w:rsid w:val="00822A12"/>
    <w:rsid w:val="00822EBA"/>
    <w:rsid w:val="008233EA"/>
    <w:rsid w:val="008251D5"/>
    <w:rsid w:val="0082541B"/>
    <w:rsid w:val="00826192"/>
    <w:rsid w:val="00826424"/>
    <w:rsid w:val="008270F6"/>
    <w:rsid w:val="00827CAA"/>
    <w:rsid w:val="00830392"/>
    <w:rsid w:val="008311E5"/>
    <w:rsid w:val="00832542"/>
    <w:rsid w:val="00833263"/>
    <w:rsid w:val="00834D69"/>
    <w:rsid w:val="00835270"/>
    <w:rsid w:val="00835F84"/>
    <w:rsid w:val="0083623E"/>
    <w:rsid w:val="00836315"/>
    <w:rsid w:val="00836BBE"/>
    <w:rsid w:val="00837797"/>
    <w:rsid w:val="00837B63"/>
    <w:rsid w:val="008403F7"/>
    <w:rsid w:val="00840C29"/>
    <w:rsid w:val="00840C8C"/>
    <w:rsid w:val="008412DE"/>
    <w:rsid w:val="00841747"/>
    <w:rsid w:val="00842787"/>
    <w:rsid w:val="008429E9"/>
    <w:rsid w:val="00842B4B"/>
    <w:rsid w:val="00842C5C"/>
    <w:rsid w:val="00843130"/>
    <w:rsid w:val="00843572"/>
    <w:rsid w:val="00843917"/>
    <w:rsid w:val="00844534"/>
    <w:rsid w:val="00845DEF"/>
    <w:rsid w:val="00846107"/>
    <w:rsid w:val="00846DA3"/>
    <w:rsid w:val="00847D81"/>
    <w:rsid w:val="00850466"/>
    <w:rsid w:val="00851791"/>
    <w:rsid w:val="00851C20"/>
    <w:rsid w:val="00852418"/>
    <w:rsid w:val="0085467D"/>
    <w:rsid w:val="00854DCD"/>
    <w:rsid w:val="00856CF6"/>
    <w:rsid w:val="008602B3"/>
    <w:rsid w:val="008604E1"/>
    <w:rsid w:val="008605CD"/>
    <w:rsid w:val="0086095D"/>
    <w:rsid w:val="00860AD9"/>
    <w:rsid w:val="00861800"/>
    <w:rsid w:val="0086189F"/>
    <w:rsid w:val="0086286B"/>
    <w:rsid w:val="008631FF"/>
    <w:rsid w:val="00863668"/>
    <w:rsid w:val="00863D5B"/>
    <w:rsid w:val="008643FE"/>
    <w:rsid w:val="00867AA0"/>
    <w:rsid w:val="00867B87"/>
    <w:rsid w:val="00867E01"/>
    <w:rsid w:val="00870E09"/>
    <w:rsid w:val="008718B8"/>
    <w:rsid w:val="00871E5F"/>
    <w:rsid w:val="00872A66"/>
    <w:rsid w:val="0087417C"/>
    <w:rsid w:val="00874259"/>
    <w:rsid w:val="00874AEE"/>
    <w:rsid w:val="00875D9E"/>
    <w:rsid w:val="00876103"/>
    <w:rsid w:val="0087677A"/>
    <w:rsid w:val="00876AC8"/>
    <w:rsid w:val="00877911"/>
    <w:rsid w:val="00877A17"/>
    <w:rsid w:val="008805A5"/>
    <w:rsid w:val="00880B6F"/>
    <w:rsid w:val="008812F1"/>
    <w:rsid w:val="00882A8A"/>
    <w:rsid w:val="00882BB3"/>
    <w:rsid w:val="00882CE7"/>
    <w:rsid w:val="00883298"/>
    <w:rsid w:val="00884758"/>
    <w:rsid w:val="00886623"/>
    <w:rsid w:val="00886917"/>
    <w:rsid w:val="00886DF1"/>
    <w:rsid w:val="00886F9E"/>
    <w:rsid w:val="00887566"/>
    <w:rsid w:val="008914EF"/>
    <w:rsid w:val="0089158F"/>
    <w:rsid w:val="00891C0E"/>
    <w:rsid w:val="00891CAD"/>
    <w:rsid w:val="00892880"/>
    <w:rsid w:val="0089329A"/>
    <w:rsid w:val="008945E2"/>
    <w:rsid w:val="00894EFC"/>
    <w:rsid w:val="00895CDB"/>
    <w:rsid w:val="00896A66"/>
    <w:rsid w:val="00896B4F"/>
    <w:rsid w:val="00897295"/>
    <w:rsid w:val="008977EA"/>
    <w:rsid w:val="008A0AA4"/>
    <w:rsid w:val="008A22E6"/>
    <w:rsid w:val="008A2859"/>
    <w:rsid w:val="008A34F6"/>
    <w:rsid w:val="008A4164"/>
    <w:rsid w:val="008A487D"/>
    <w:rsid w:val="008A4B1E"/>
    <w:rsid w:val="008A4DAF"/>
    <w:rsid w:val="008A5ECE"/>
    <w:rsid w:val="008A6AEA"/>
    <w:rsid w:val="008A6B90"/>
    <w:rsid w:val="008B0800"/>
    <w:rsid w:val="008B298A"/>
    <w:rsid w:val="008B3546"/>
    <w:rsid w:val="008B49BF"/>
    <w:rsid w:val="008B4FBD"/>
    <w:rsid w:val="008B664A"/>
    <w:rsid w:val="008B7A0A"/>
    <w:rsid w:val="008B7E64"/>
    <w:rsid w:val="008B7E70"/>
    <w:rsid w:val="008C04A3"/>
    <w:rsid w:val="008C0CEB"/>
    <w:rsid w:val="008C1B83"/>
    <w:rsid w:val="008C37AC"/>
    <w:rsid w:val="008C3DDB"/>
    <w:rsid w:val="008C3E74"/>
    <w:rsid w:val="008C52EF"/>
    <w:rsid w:val="008C7A38"/>
    <w:rsid w:val="008D0BF2"/>
    <w:rsid w:val="008D11C4"/>
    <w:rsid w:val="008D15EC"/>
    <w:rsid w:val="008D1E46"/>
    <w:rsid w:val="008D1E5B"/>
    <w:rsid w:val="008D2494"/>
    <w:rsid w:val="008D30F0"/>
    <w:rsid w:val="008D6BD2"/>
    <w:rsid w:val="008D7937"/>
    <w:rsid w:val="008E1E27"/>
    <w:rsid w:val="008E25DC"/>
    <w:rsid w:val="008E2A12"/>
    <w:rsid w:val="008E3938"/>
    <w:rsid w:val="008E39C3"/>
    <w:rsid w:val="008E485B"/>
    <w:rsid w:val="008E49A9"/>
    <w:rsid w:val="008E5AC0"/>
    <w:rsid w:val="008E6547"/>
    <w:rsid w:val="008E6714"/>
    <w:rsid w:val="008E6835"/>
    <w:rsid w:val="008E7001"/>
    <w:rsid w:val="008E798B"/>
    <w:rsid w:val="008E7DC2"/>
    <w:rsid w:val="008E7DE7"/>
    <w:rsid w:val="008E7E92"/>
    <w:rsid w:val="008F039D"/>
    <w:rsid w:val="008F03E2"/>
    <w:rsid w:val="008F0B44"/>
    <w:rsid w:val="008F0E02"/>
    <w:rsid w:val="008F12E3"/>
    <w:rsid w:val="008F28A6"/>
    <w:rsid w:val="008F2BB2"/>
    <w:rsid w:val="008F2F73"/>
    <w:rsid w:val="008F33CA"/>
    <w:rsid w:val="008F3E7E"/>
    <w:rsid w:val="008F3EFB"/>
    <w:rsid w:val="008F5485"/>
    <w:rsid w:val="008F5F65"/>
    <w:rsid w:val="008F7382"/>
    <w:rsid w:val="008F794E"/>
    <w:rsid w:val="00901ED6"/>
    <w:rsid w:val="0090205F"/>
    <w:rsid w:val="00904063"/>
    <w:rsid w:val="00904CA4"/>
    <w:rsid w:val="009055AC"/>
    <w:rsid w:val="009061F1"/>
    <w:rsid w:val="00906B70"/>
    <w:rsid w:val="009075BE"/>
    <w:rsid w:val="009102CE"/>
    <w:rsid w:val="009102CF"/>
    <w:rsid w:val="00910D1A"/>
    <w:rsid w:val="009115B6"/>
    <w:rsid w:val="00912055"/>
    <w:rsid w:val="009132D2"/>
    <w:rsid w:val="00913C5A"/>
    <w:rsid w:val="0091422D"/>
    <w:rsid w:val="00914DDC"/>
    <w:rsid w:val="009159CD"/>
    <w:rsid w:val="00915AB2"/>
    <w:rsid w:val="00915DD6"/>
    <w:rsid w:val="009171B1"/>
    <w:rsid w:val="00917323"/>
    <w:rsid w:val="009174A6"/>
    <w:rsid w:val="00921839"/>
    <w:rsid w:val="00921F80"/>
    <w:rsid w:val="00925FE0"/>
    <w:rsid w:val="00926089"/>
    <w:rsid w:val="009270D4"/>
    <w:rsid w:val="00930918"/>
    <w:rsid w:val="00930C5C"/>
    <w:rsid w:val="00930CAE"/>
    <w:rsid w:val="00931594"/>
    <w:rsid w:val="0093249F"/>
    <w:rsid w:val="00934D90"/>
    <w:rsid w:val="0093501F"/>
    <w:rsid w:val="009356D1"/>
    <w:rsid w:val="0093588E"/>
    <w:rsid w:val="00935927"/>
    <w:rsid w:val="00935BA4"/>
    <w:rsid w:val="009362EC"/>
    <w:rsid w:val="009407E2"/>
    <w:rsid w:val="00941E96"/>
    <w:rsid w:val="00942247"/>
    <w:rsid w:val="00942AB2"/>
    <w:rsid w:val="00942B03"/>
    <w:rsid w:val="00942CDB"/>
    <w:rsid w:val="00942D78"/>
    <w:rsid w:val="009431B5"/>
    <w:rsid w:val="00943A5F"/>
    <w:rsid w:val="00944471"/>
    <w:rsid w:val="00944A98"/>
    <w:rsid w:val="009450A9"/>
    <w:rsid w:val="009462B5"/>
    <w:rsid w:val="00947990"/>
    <w:rsid w:val="009507B4"/>
    <w:rsid w:val="00953615"/>
    <w:rsid w:val="009567A0"/>
    <w:rsid w:val="009633E1"/>
    <w:rsid w:val="0096572A"/>
    <w:rsid w:val="00965846"/>
    <w:rsid w:val="009671AC"/>
    <w:rsid w:val="009676B3"/>
    <w:rsid w:val="009704B6"/>
    <w:rsid w:val="00973933"/>
    <w:rsid w:val="00973959"/>
    <w:rsid w:val="00974776"/>
    <w:rsid w:val="009750E2"/>
    <w:rsid w:val="009756A6"/>
    <w:rsid w:val="00975818"/>
    <w:rsid w:val="00975836"/>
    <w:rsid w:val="009774A2"/>
    <w:rsid w:val="00982A85"/>
    <w:rsid w:val="00983686"/>
    <w:rsid w:val="009844B0"/>
    <w:rsid w:val="00984761"/>
    <w:rsid w:val="00986BFA"/>
    <w:rsid w:val="0098722D"/>
    <w:rsid w:val="00990115"/>
    <w:rsid w:val="009902B3"/>
    <w:rsid w:val="00990E5E"/>
    <w:rsid w:val="00992FD4"/>
    <w:rsid w:val="009942A6"/>
    <w:rsid w:val="009945A8"/>
    <w:rsid w:val="009949CD"/>
    <w:rsid w:val="00994EEC"/>
    <w:rsid w:val="009952E7"/>
    <w:rsid w:val="0099552B"/>
    <w:rsid w:val="009955B9"/>
    <w:rsid w:val="009960FA"/>
    <w:rsid w:val="00996AD9"/>
    <w:rsid w:val="009974A8"/>
    <w:rsid w:val="009A06C1"/>
    <w:rsid w:val="009A100A"/>
    <w:rsid w:val="009A19E4"/>
    <w:rsid w:val="009A2696"/>
    <w:rsid w:val="009A2BB0"/>
    <w:rsid w:val="009A2FA1"/>
    <w:rsid w:val="009A364C"/>
    <w:rsid w:val="009A410C"/>
    <w:rsid w:val="009A5420"/>
    <w:rsid w:val="009B12D2"/>
    <w:rsid w:val="009B2046"/>
    <w:rsid w:val="009B22CD"/>
    <w:rsid w:val="009B2F5C"/>
    <w:rsid w:val="009B32C3"/>
    <w:rsid w:val="009B3539"/>
    <w:rsid w:val="009B3816"/>
    <w:rsid w:val="009B3962"/>
    <w:rsid w:val="009B586D"/>
    <w:rsid w:val="009B7337"/>
    <w:rsid w:val="009C000E"/>
    <w:rsid w:val="009C0833"/>
    <w:rsid w:val="009C214D"/>
    <w:rsid w:val="009C35F6"/>
    <w:rsid w:val="009C6638"/>
    <w:rsid w:val="009C7453"/>
    <w:rsid w:val="009C7562"/>
    <w:rsid w:val="009C7B39"/>
    <w:rsid w:val="009D03A0"/>
    <w:rsid w:val="009D06B9"/>
    <w:rsid w:val="009D12FA"/>
    <w:rsid w:val="009D15DE"/>
    <w:rsid w:val="009D1BC8"/>
    <w:rsid w:val="009D2F65"/>
    <w:rsid w:val="009D389F"/>
    <w:rsid w:val="009D3FE5"/>
    <w:rsid w:val="009D5CF0"/>
    <w:rsid w:val="009D61CE"/>
    <w:rsid w:val="009D6D6E"/>
    <w:rsid w:val="009E02BB"/>
    <w:rsid w:val="009E1FB4"/>
    <w:rsid w:val="009E2E8A"/>
    <w:rsid w:val="009E30F6"/>
    <w:rsid w:val="009E3D0A"/>
    <w:rsid w:val="009E4A54"/>
    <w:rsid w:val="009E4ED0"/>
    <w:rsid w:val="009E5823"/>
    <w:rsid w:val="009E73FB"/>
    <w:rsid w:val="009E7C50"/>
    <w:rsid w:val="009F004E"/>
    <w:rsid w:val="009F03B6"/>
    <w:rsid w:val="009F085C"/>
    <w:rsid w:val="009F0AAC"/>
    <w:rsid w:val="009F1642"/>
    <w:rsid w:val="009F1802"/>
    <w:rsid w:val="009F45CC"/>
    <w:rsid w:val="009F57CF"/>
    <w:rsid w:val="009F644B"/>
    <w:rsid w:val="009F6EDD"/>
    <w:rsid w:val="009F6EFA"/>
    <w:rsid w:val="00A00BBB"/>
    <w:rsid w:val="00A023DF"/>
    <w:rsid w:val="00A052F4"/>
    <w:rsid w:val="00A05948"/>
    <w:rsid w:val="00A06485"/>
    <w:rsid w:val="00A06FA7"/>
    <w:rsid w:val="00A072FA"/>
    <w:rsid w:val="00A11109"/>
    <w:rsid w:val="00A117B6"/>
    <w:rsid w:val="00A11AB8"/>
    <w:rsid w:val="00A12304"/>
    <w:rsid w:val="00A1244A"/>
    <w:rsid w:val="00A126AF"/>
    <w:rsid w:val="00A130F8"/>
    <w:rsid w:val="00A13A8F"/>
    <w:rsid w:val="00A1464B"/>
    <w:rsid w:val="00A147B7"/>
    <w:rsid w:val="00A1570D"/>
    <w:rsid w:val="00A15A19"/>
    <w:rsid w:val="00A15BE3"/>
    <w:rsid w:val="00A16BE3"/>
    <w:rsid w:val="00A21766"/>
    <w:rsid w:val="00A21ABC"/>
    <w:rsid w:val="00A21FE9"/>
    <w:rsid w:val="00A22111"/>
    <w:rsid w:val="00A222F9"/>
    <w:rsid w:val="00A22953"/>
    <w:rsid w:val="00A23E9A"/>
    <w:rsid w:val="00A25433"/>
    <w:rsid w:val="00A2572D"/>
    <w:rsid w:val="00A25A30"/>
    <w:rsid w:val="00A25B3F"/>
    <w:rsid w:val="00A30A47"/>
    <w:rsid w:val="00A31C2F"/>
    <w:rsid w:val="00A32846"/>
    <w:rsid w:val="00A32CDD"/>
    <w:rsid w:val="00A32D38"/>
    <w:rsid w:val="00A353A5"/>
    <w:rsid w:val="00A36DB1"/>
    <w:rsid w:val="00A407D4"/>
    <w:rsid w:val="00A40DC9"/>
    <w:rsid w:val="00A429A7"/>
    <w:rsid w:val="00A43371"/>
    <w:rsid w:val="00A43693"/>
    <w:rsid w:val="00A464A6"/>
    <w:rsid w:val="00A467C2"/>
    <w:rsid w:val="00A471D8"/>
    <w:rsid w:val="00A4740E"/>
    <w:rsid w:val="00A47AFD"/>
    <w:rsid w:val="00A47C1A"/>
    <w:rsid w:val="00A5233B"/>
    <w:rsid w:val="00A5415B"/>
    <w:rsid w:val="00A557B6"/>
    <w:rsid w:val="00A56BAC"/>
    <w:rsid w:val="00A56DAF"/>
    <w:rsid w:val="00A57297"/>
    <w:rsid w:val="00A57D44"/>
    <w:rsid w:val="00A57FC6"/>
    <w:rsid w:val="00A61ED3"/>
    <w:rsid w:val="00A64E6C"/>
    <w:rsid w:val="00A66002"/>
    <w:rsid w:val="00A67649"/>
    <w:rsid w:val="00A702D6"/>
    <w:rsid w:val="00A70367"/>
    <w:rsid w:val="00A707F4"/>
    <w:rsid w:val="00A714CE"/>
    <w:rsid w:val="00A7236F"/>
    <w:rsid w:val="00A730DB"/>
    <w:rsid w:val="00A760E9"/>
    <w:rsid w:val="00A765DA"/>
    <w:rsid w:val="00A77752"/>
    <w:rsid w:val="00A806C4"/>
    <w:rsid w:val="00A8087D"/>
    <w:rsid w:val="00A81794"/>
    <w:rsid w:val="00A83392"/>
    <w:rsid w:val="00A848C7"/>
    <w:rsid w:val="00A849E3"/>
    <w:rsid w:val="00A8515B"/>
    <w:rsid w:val="00A87C67"/>
    <w:rsid w:val="00A87EAD"/>
    <w:rsid w:val="00A90193"/>
    <w:rsid w:val="00A90783"/>
    <w:rsid w:val="00A9228A"/>
    <w:rsid w:val="00A92A75"/>
    <w:rsid w:val="00A93840"/>
    <w:rsid w:val="00A957A2"/>
    <w:rsid w:val="00A95D25"/>
    <w:rsid w:val="00A96631"/>
    <w:rsid w:val="00A96E73"/>
    <w:rsid w:val="00A973AB"/>
    <w:rsid w:val="00AA0182"/>
    <w:rsid w:val="00AA0ECF"/>
    <w:rsid w:val="00AA1928"/>
    <w:rsid w:val="00AA2363"/>
    <w:rsid w:val="00AA4014"/>
    <w:rsid w:val="00AA489F"/>
    <w:rsid w:val="00AA5E96"/>
    <w:rsid w:val="00AA5EF5"/>
    <w:rsid w:val="00AA75EB"/>
    <w:rsid w:val="00AB024C"/>
    <w:rsid w:val="00AB0C6E"/>
    <w:rsid w:val="00AB0D3A"/>
    <w:rsid w:val="00AB1E83"/>
    <w:rsid w:val="00AB2013"/>
    <w:rsid w:val="00AB214B"/>
    <w:rsid w:val="00AB33D4"/>
    <w:rsid w:val="00AB360D"/>
    <w:rsid w:val="00AB36FE"/>
    <w:rsid w:val="00AB3885"/>
    <w:rsid w:val="00AB42B9"/>
    <w:rsid w:val="00AB4D3E"/>
    <w:rsid w:val="00AB5879"/>
    <w:rsid w:val="00AC08F2"/>
    <w:rsid w:val="00AC0BB8"/>
    <w:rsid w:val="00AC0FB3"/>
    <w:rsid w:val="00AC119F"/>
    <w:rsid w:val="00AC1605"/>
    <w:rsid w:val="00AC24EE"/>
    <w:rsid w:val="00AC2A0A"/>
    <w:rsid w:val="00AC4670"/>
    <w:rsid w:val="00AC47FA"/>
    <w:rsid w:val="00AC7315"/>
    <w:rsid w:val="00AD0B0A"/>
    <w:rsid w:val="00AD11BC"/>
    <w:rsid w:val="00AD1706"/>
    <w:rsid w:val="00AD1863"/>
    <w:rsid w:val="00AD22B0"/>
    <w:rsid w:val="00AD3E31"/>
    <w:rsid w:val="00AD4466"/>
    <w:rsid w:val="00AD4489"/>
    <w:rsid w:val="00AD4B3E"/>
    <w:rsid w:val="00AD4B99"/>
    <w:rsid w:val="00AD4BA2"/>
    <w:rsid w:val="00AD4F41"/>
    <w:rsid w:val="00AD534D"/>
    <w:rsid w:val="00AD548F"/>
    <w:rsid w:val="00AD5BFF"/>
    <w:rsid w:val="00AD60EC"/>
    <w:rsid w:val="00AE0150"/>
    <w:rsid w:val="00AE1C3F"/>
    <w:rsid w:val="00AE1DDA"/>
    <w:rsid w:val="00AE4B06"/>
    <w:rsid w:val="00AE4B49"/>
    <w:rsid w:val="00AE77C3"/>
    <w:rsid w:val="00AF0F54"/>
    <w:rsid w:val="00AF1B82"/>
    <w:rsid w:val="00AF2967"/>
    <w:rsid w:val="00AF2BAD"/>
    <w:rsid w:val="00AF2D98"/>
    <w:rsid w:val="00AF3021"/>
    <w:rsid w:val="00AF42D9"/>
    <w:rsid w:val="00AF5636"/>
    <w:rsid w:val="00AF5EBC"/>
    <w:rsid w:val="00AF7070"/>
    <w:rsid w:val="00B003E8"/>
    <w:rsid w:val="00B006EC"/>
    <w:rsid w:val="00B00B22"/>
    <w:rsid w:val="00B012D6"/>
    <w:rsid w:val="00B021F3"/>
    <w:rsid w:val="00B02330"/>
    <w:rsid w:val="00B030D5"/>
    <w:rsid w:val="00B03FD5"/>
    <w:rsid w:val="00B054DC"/>
    <w:rsid w:val="00B075E8"/>
    <w:rsid w:val="00B105C4"/>
    <w:rsid w:val="00B1147C"/>
    <w:rsid w:val="00B11558"/>
    <w:rsid w:val="00B12C33"/>
    <w:rsid w:val="00B1324B"/>
    <w:rsid w:val="00B158AF"/>
    <w:rsid w:val="00B15E0A"/>
    <w:rsid w:val="00B15E84"/>
    <w:rsid w:val="00B16356"/>
    <w:rsid w:val="00B1740C"/>
    <w:rsid w:val="00B2053F"/>
    <w:rsid w:val="00B21364"/>
    <w:rsid w:val="00B215C4"/>
    <w:rsid w:val="00B240E0"/>
    <w:rsid w:val="00B240F7"/>
    <w:rsid w:val="00B24CB6"/>
    <w:rsid w:val="00B25638"/>
    <w:rsid w:val="00B25E13"/>
    <w:rsid w:val="00B26A1F"/>
    <w:rsid w:val="00B27118"/>
    <w:rsid w:val="00B27B09"/>
    <w:rsid w:val="00B31B0D"/>
    <w:rsid w:val="00B31EDC"/>
    <w:rsid w:val="00B336F0"/>
    <w:rsid w:val="00B33DCA"/>
    <w:rsid w:val="00B3413D"/>
    <w:rsid w:val="00B34170"/>
    <w:rsid w:val="00B355FD"/>
    <w:rsid w:val="00B356AA"/>
    <w:rsid w:val="00B360D9"/>
    <w:rsid w:val="00B37757"/>
    <w:rsid w:val="00B402A9"/>
    <w:rsid w:val="00B40686"/>
    <w:rsid w:val="00B40E0C"/>
    <w:rsid w:val="00B41DC6"/>
    <w:rsid w:val="00B41F2A"/>
    <w:rsid w:val="00B4298D"/>
    <w:rsid w:val="00B42ABA"/>
    <w:rsid w:val="00B442CA"/>
    <w:rsid w:val="00B44AD2"/>
    <w:rsid w:val="00B44FD6"/>
    <w:rsid w:val="00B45B4C"/>
    <w:rsid w:val="00B46375"/>
    <w:rsid w:val="00B464AB"/>
    <w:rsid w:val="00B47348"/>
    <w:rsid w:val="00B47AFB"/>
    <w:rsid w:val="00B50418"/>
    <w:rsid w:val="00B52976"/>
    <w:rsid w:val="00B529D8"/>
    <w:rsid w:val="00B532B2"/>
    <w:rsid w:val="00B533D9"/>
    <w:rsid w:val="00B536BD"/>
    <w:rsid w:val="00B54423"/>
    <w:rsid w:val="00B54867"/>
    <w:rsid w:val="00B548B1"/>
    <w:rsid w:val="00B54B1D"/>
    <w:rsid w:val="00B56058"/>
    <w:rsid w:val="00B56082"/>
    <w:rsid w:val="00B563EC"/>
    <w:rsid w:val="00B60650"/>
    <w:rsid w:val="00B61313"/>
    <w:rsid w:val="00B61DED"/>
    <w:rsid w:val="00B6257D"/>
    <w:rsid w:val="00B6424E"/>
    <w:rsid w:val="00B652F8"/>
    <w:rsid w:val="00B658C6"/>
    <w:rsid w:val="00B714CF"/>
    <w:rsid w:val="00B7241C"/>
    <w:rsid w:val="00B72812"/>
    <w:rsid w:val="00B73A1F"/>
    <w:rsid w:val="00B73F97"/>
    <w:rsid w:val="00B74030"/>
    <w:rsid w:val="00B742F5"/>
    <w:rsid w:val="00B743BD"/>
    <w:rsid w:val="00B74972"/>
    <w:rsid w:val="00B758FF"/>
    <w:rsid w:val="00B75DD0"/>
    <w:rsid w:val="00B75F50"/>
    <w:rsid w:val="00B75FAE"/>
    <w:rsid w:val="00B77CEB"/>
    <w:rsid w:val="00B816D3"/>
    <w:rsid w:val="00B82928"/>
    <w:rsid w:val="00B82C82"/>
    <w:rsid w:val="00B84606"/>
    <w:rsid w:val="00B84EBA"/>
    <w:rsid w:val="00B84EF6"/>
    <w:rsid w:val="00B86478"/>
    <w:rsid w:val="00B86A5E"/>
    <w:rsid w:val="00B86CA1"/>
    <w:rsid w:val="00B8746E"/>
    <w:rsid w:val="00B87B2C"/>
    <w:rsid w:val="00B918F1"/>
    <w:rsid w:val="00B91985"/>
    <w:rsid w:val="00B91F1C"/>
    <w:rsid w:val="00B928C5"/>
    <w:rsid w:val="00B93C59"/>
    <w:rsid w:val="00B95546"/>
    <w:rsid w:val="00B95AFD"/>
    <w:rsid w:val="00B979C2"/>
    <w:rsid w:val="00B97C15"/>
    <w:rsid w:val="00BA0144"/>
    <w:rsid w:val="00BA01CF"/>
    <w:rsid w:val="00BA178A"/>
    <w:rsid w:val="00BA1BD6"/>
    <w:rsid w:val="00BA2439"/>
    <w:rsid w:val="00BA4CA6"/>
    <w:rsid w:val="00BA4DCE"/>
    <w:rsid w:val="00BA53D3"/>
    <w:rsid w:val="00BB19A2"/>
    <w:rsid w:val="00BB2EA9"/>
    <w:rsid w:val="00BB2F2E"/>
    <w:rsid w:val="00BB3E3D"/>
    <w:rsid w:val="00BB4402"/>
    <w:rsid w:val="00BB4DC5"/>
    <w:rsid w:val="00BB746A"/>
    <w:rsid w:val="00BC14CB"/>
    <w:rsid w:val="00BC1810"/>
    <w:rsid w:val="00BC2397"/>
    <w:rsid w:val="00BC2536"/>
    <w:rsid w:val="00BC3063"/>
    <w:rsid w:val="00BC30C6"/>
    <w:rsid w:val="00BC3A98"/>
    <w:rsid w:val="00BC3D5B"/>
    <w:rsid w:val="00BC4A3A"/>
    <w:rsid w:val="00BC5495"/>
    <w:rsid w:val="00BC54EB"/>
    <w:rsid w:val="00BC57AB"/>
    <w:rsid w:val="00BC777C"/>
    <w:rsid w:val="00BD0AFF"/>
    <w:rsid w:val="00BD0B4B"/>
    <w:rsid w:val="00BD106B"/>
    <w:rsid w:val="00BD13AC"/>
    <w:rsid w:val="00BD1E2C"/>
    <w:rsid w:val="00BD210F"/>
    <w:rsid w:val="00BD331D"/>
    <w:rsid w:val="00BD40F8"/>
    <w:rsid w:val="00BD4CF2"/>
    <w:rsid w:val="00BE0652"/>
    <w:rsid w:val="00BE066F"/>
    <w:rsid w:val="00BE1D4A"/>
    <w:rsid w:val="00BE230B"/>
    <w:rsid w:val="00BE23EA"/>
    <w:rsid w:val="00BE26FB"/>
    <w:rsid w:val="00BE3124"/>
    <w:rsid w:val="00BE32E1"/>
    <w:rsid w:val="00BE4292"/>
    <w:rsid w:val="00BE4567"/>
    <w:rsid w:val="00BE5CCA"/>
    <w:rsid w:val="00BE5F9A"/>
    <w:rsid w:val="00BF1375"/>
    <w:rsid w:val="00BF1D80"/>
    <w:rsid w:val="00BF248E"/>
    <w:rsid w:val="00BF2FAA"/>
    <w:rsid w:val="00BF4469"/>
    <w:rsid w:val="00BF6A5A"/>
    <w:rsid w:val="00BF72D7"/>
    <w:rsid w:val="00BF739D"/>
    <w:rsid w:val="00C004AD"/>
    <w:rsid w:val="00C02B0B"/>
    <w:rsid w:val="00C03D87"/>
    <w:rsid w:val="00C04593"/>
    <w:rsid w:val="00C0486E"/>
    <w:rsid w:val="00C100A3"/>
    <w:rsid w:val="00C10E6D"/>
    <w:rsid w:val="00C10F9C"/>
    <w:rsid w:val="00C1136F"/>
    <w:rsid w:val="00C142CE"/>
    <w:rsid w:val="00C14809"/>
    <w:rsid w:val="00C14941"/>
    <w:rsid w:val="00C156E8"/>
    <w:rsid w:val="00C15B26"/>
    <w:rsid w:val="00C160C9"/>
    <w:rsid w:val="00C16602"/>
    <w:rsid w:val="00C16CDC"/>
    <w:rsid w:val="00C21F31"/>
    <w:rsid w:val="00C227AB"/>
    <w:rsid w:val="00C22CEF"/>
    <w:rsid w:val="00C22D61"/>
    <w:rsid w:val="00C22E81"/>
    <w:rsid w:val="00C2395C"/>
    <w:rsid w:val="00C26380"/>
    <w:rsid w:val="00C263E1"/>
    <w:rsid w:val="00C2684F"/>
    <w:rsid w:val="00C26890"/>
    <w:rsid w:val="00C27C58"/>
    <w:rsid w:val="00C31598"/>
    <w:rsid w:val="00C35AC5"/>
    <w:rsid w:val="00C36A73"/>
    <w:rsid w:val="00C36B00"/>
    <w:rsid w:val="00C3786E"/>
    <w:rsid w:val="00C37A6A"/>
    <w:rsid w:val="00C37D47"/>
    <w:rsid w:val="00C41203"/>
    <w:rsid w:val="00C4376C"/>
    <w:rsid w:val="00C4383E"/>
    <w:rsid w:val="00C44D8E"/>
    <w:rsid w:val="00C45DFD"/>
    <w:rsid w:val="00C45E38"/>
    <w:rsid w:val="00C47A94"/>
    <w:rsid w:val="00C47F0A"/>
    <w:rsid w:val="00C50317"/>
    <w:rsid w:val="00C50EC7"/>
    <w:rsid w:val="00C520D6"/>
    <w:rsid w:val="00C5245A"/>
    <w:rsid w:val="00C52A11"/>
    <w:rsid w:val="00C53C7B"/>
    <w:rsid w:val="00C543A7"/>
    <w:rsid w:val="00C557DA"/>
    <w:rsid w:val="00C55E8B"/>
    <w:rsid w:val="00C56C1A"/>
    <w:rsid w:val="00C57ABE"/>
    <w:rsid w:val="00C57E81"/>
    <w:rsid w:val="00C60494"/>
    <w:rsid w:val="00C605F5"/>
    <w:rsid w:val="00C637A0"/>
    <w:rsid w:val="00C65189"/>
    <w:rsid w:val="00C6518F"/>
    <w:rsid w:val="00C66DC1"/>
    <w:rsid w:val="00C66F9D"/>
    <w:rsid w:val="00C67079"/>
    <w:rsid w:val="00C67A8D"/>
    <w:rsid w:val="00C705DF"/>
    <w:rsid w:val="00C7279E"/>
    <w:rsid w:val="00C72A65"/>
    <w:rsid w:val="00C73BB7"/>
    <w:rsid w:val="00C73D37"/>
    <w:rsid w:val="00C742EB"/>
    <w:rsid w:val="00C746E6"/>
    <w:rsid w:val="00C7570E"/>
    <w:rsid w:val="00C75752"/>
    <w:rsid w:val="00C77478"/>
    <w:rsid w:val="00C80451"/>
    <w:rsid w:val="00C81F79"/>
    <w:rsid w:val="00C82D7A"/>
    <w:rsid w:val="00C83EB0"/>
    <w:rsid w:val="00C846DB"/>
    <w:rsid w:val="00C85416"/>
    <w:rsid w:val="00C869AD"/>
    <w:rsid w:val="00C869F7"/>
    <w:rsid w:val="00C8756F"/>
    <w:rsid w:val="00C87FD0"/>
    <w:rsid w:val="00C90188"/>
    <w:rsid w:val="00C902AB"/>
    <w:rsid w:val="00C90D81"/>
    <w:rsid w:val="00C9171B"/>
    <w:rsid w:val="00C92238"/>
    <w:rsid w:val="00C92D75"/>
    <w:rsid w:val="00C94031"/>
    <w:rsid w:val="00C94148"/>
    <w:rsid w:val="00C948D8"/>
    <w:rsid w:val="00C95745"/>
    <w:rsid w:val="00C960A5"/>
    <w:rsid w:val="00C97B38"/>
    <w:rsid w:val="00C97B81"/>
    <w:rsid w:val="00CA0191"/>
    <w:rsid w:val="00CA0620"/>
    <w:rsid w:val="00CA0E79"/>
    <w:rsid w:val="00CA151E"/>
    <w:rsid w:val="00CA227F"/>
    <w:rsid w:val="00CA2A8E"/>
    <w:rsid w:val="00CA3C30"/>
    <w:rsid w:val="00CA4994"/>
    <w:rsid w:val="00CA65D4"/>
    <w:rsid w:val="00CA65FE"/>
    <w:rsid w:val="00CA666C"/>
    <w:rsid w:val="00CA6900"/>
    <w:rsid w:val="00CA6E80"/>
    <w:rsid w:val="00CB0DE3"/>
    <w:rsid w:val="00CB1029"/>
    <w:rsid w:val="00CB16BE"/>
    <w:rsid w:val="00CB2943"/>
    <w:rsid w:val="00CB3DC3"/>
    <w:rsid w:val="00CB45C7"/>
    <w:rsid w:val="00CB4AEC"/>
    <w:rsid w:val="00CB4E3C"/>
    <w:rsid w:val="00CB4E7A"/>
    <w:rsid w:val="00CB5053"/>
    <w:rsid w:val="00CB5579"/>
    <w:rsid w:val="00CB7846"/>
    <w:rsid w:val="00CC0206"/>
    <w:rsid w:val="00CC0B88"/>
    <w:rsid w:val="00CC2786"/>
    <w:rsid w:val="00CC29CB"/>
    <w:rsid w:val="00CC5BB6"/>
    <w:rsid w:val="00CC76AF"/>
    <w:rsid w:val="00CC7A16"/>
    <w:rsid w:val="00CC7B69"/>
    <w:rsid w:val="00CD0A06"/>
    <w:rsid w:val="00CD1575"/>
    <w:rsid w:val="00CD731B"/>
    <w:rsid w:val="00CE007F"/>
    <w:rsid w:val="00CE0C1B"/>
    <w:rsid w:val="00CE1942"/>
    <w:rsid w:val="00CE28FD"/>
    <w:rsid w:val="00CE3150"/>
    <w:rsid w:val="00CE4089"/>
    <w:rsid w:val="00CE437F"/>
    <w:rsid w:val="00CE44AF"/>
    <w:rsid w:val="00CE4D7C"/>
    <w:rsid w:val="00CE6F82"/>
    <w:rsid w:val="00CE7102"/>
    <w:rsid w:val="00CE726C"/>
    <w:rsid w:val="00CE772B"/>
    <w:rsid w:val="00CF0F51"/>
    <w:rsid w:val="00CF0F7E"/>
    <w:rsid w:val="00CF1D40"/>
    <w:rsid w:val="00CF41D4"/>
    <w:rsid w:val="00CF44C8"/>
    <w:rsid w:val="00CF4819"/>
    <w:rsid w:val="00CF4849"/>
    <w:rsid w:val="00CF4A95"/>
    <w:rsid w:val="00CF4DE9"/>
    <w:rsid w:val="00CF4F09"/>
    <w:rsid w:val="00CF4F17"/>
    <w:rsid w:val="00CF64FB"/>
    <w:rsid w:val="00CF7273"/>
    <w:rsid w:val="00D00093"/>
    <w:rsid w:val="00D002A5"/>
    <w:rsid w:val="00D00D6D"/>
    <w:rsid w:val="00D02742"/>
    <w:rsid w:val="00D027DE"/>
    <w:rsid w:val="00D046FE"/>
    <w:rsid w:val="00D04A2B"/>
    <w:rsid w:val="00D04ADA"/>
    <w:rsid w:val="00D04DF3"/>
    <w:rsid w:val="00D053E3"/>
    <w:rsid w:val="00D054F9"/>
    <w:rsid w:val="00D0561C"/>
    <w:rsid w:val="00D05645"/>
    <w:rsid w:val="00D0680A"/>
    <w:rsid w:val="00D072E1"/>
    <w:rsid w:val="00D0786B"/>
    <w:rsid w:val="00D07D5E"/>
    <w:rsid w:val="00D107B6"/>
    <w:rsid w:val="00D10A95"/>
    <w:rsid w:val="00D10ACC"/>
    <w:rsid w:val="00D10D53"/>
    <w:rsid w:val="00D129D1"/>
    <w:rsid w:val="00D1317A"/>
    <w:rsid w:val="00D1497B"/>
    <w:rsid w:val="00D15B52"/>
    <w:rsid w:val="00D17944"/>
    <w:rsid w:val="00D20039"/>
    <w:rsid w:val="00D21C02"/>
    <w:rsid w:val="00D23445"/>
    <w:rsid w:val="00D24450"/>
    <w:rsid w:val="00D24809"/>
    <w:rsid w:val="00D24E61"/>
    <w:rsid w:val="00D26880"/>
    <w:rsid w:val="00D2700F"/>
    <w:rsid w:val="00D2767A"/>
    <w:rsid w:val="00D314CD"/>
    <w:rsid w:val="00D31B40"/>
    <w:rsid w:val="00D3235C"/>
    <w:rsid w:val="00D32AEF"/>
    <w:rsid w:val="00D3301C"/>
    <w:rsid w:val="00D344C1"/>
    <w:rsid w:val="00D3467F"/>
    <w:rsid w:val="00D34CEA"/>
    <w:rsid w:val="00D34FDA"/>
    <w:rsid w:val="00D35ED0"/>
    <w:rsid w:val="00D36620"/>
    <w:rsid w:val="00D3698F"/>
    <w:rsid w:val="00D405C1"/>
    <w:rsid w:val="00D41466"/>
    <w:rsid w:val="00D41514"/>
    <w:rsid w:val="00D42DBE"/>
    <w:rsid w:val="00D44068"/>
    <w:rsid w:val="00D50AF0"/>
    <w:rsid w:val="00D51704"/>
    <w:rsid w:val="00D547EA"/>
    <w:rsid w:val="00D54A7F"/>
    <w:rsid w:val="00D54B30"/>
    <w:rsid w:val="00D54BE4"/>
    <w:rsid w:val="00D55B50"/>
    <w:rsid w:val="00D55BE8"/>
    <w:rsid w:val="00D55CAC"/>
    <w:rsid w:val="00D55E6D"/>
    <w:rsid w:val="00D574B8"/>
    <w:rsid w:val="00D57640"/>
    <w:rsid w:val="00D57681"/>
    <w:rsid w:val="00D61724"/>
    <w:rsid w:val="00D6185D"/>
    <w:rsid w:val="00D62A6B"/>
    <w:rsid w:val="00D63131"/>
    <w:rsid w:val="00D6378E"/>
    <w:rsid w:val="00D6387B"/>
    <w:rsid w:val="00D64BA3"/>
    <w:rsid w:val="00D650A9"/>
    <w:rsid w:val="00D65A53"/>
    <w:rsid w:val="00D65C41"/>
    <w:rsid w:val="00D6623A"/>
    <w:rsid w:val="00D6676E"/>
    <w:rsid w:val="00D66D46"/>
    <w:rsid w:val="00D74B96"/>
    <w:rsid w:val="00D77160"/>
    <w:rsid w:val="00D80436"/>
    <w:rsid w:val="00D80DFE"/>
    <w:rsid w:val="00D81BBB"/>
    <w:rsid w:val="00D84073"/>
    <w:rsid w:val="00D847A7"/>
    <w:rsid w:val="00D8511A"/>
    <w:rsid w:val="00D8531B"/>
    <w:rsid w:val="00D86482"/>
    <w:rsid w:val="00D908AD"/>
    <w:rsid w:val="00D90C90"/>
    <w:rsid w:val="00D91354"/>
    <w:rsid w:val="00D92B03"/>
    <w:rsid w:val="00D93683"/>
    <w:rsid w:val="00D93D52"/>
    <w:rsid w:val="00D947DD"/>
    <w:rsid w:val="00D950D5"/>
    <w:rsid w:val="00D951B2"/>
    <w:rsid w:val="00D959AB"/>
    <w:rsid w:val="00D95FAB"/>
    <w:rsid w:val="00D97BCB"/>
    <w:rsid w:val="00DA02F4"/>
    <w:rsid w:val="00DA2334"/>
    <w:rsid w:val="00DA25C7"/>
    <w:rsid w:val="00DA29F1"/>
    <w:rsid w:val="00DA2B6F"/>
    <w:rsid w:val="00DA4F8F"/>
    <w:rsid w:val="00DA5274"/>
    <w:rsid w:val="00DA5414"/>
    <w:rsid w:val="00DA6819"/>
    <w:rsid w:val="00DA6FCF"/>
    <w:rsid w:val="00DB22DF"/>
    <w:rsid w:val="00DB2AE4"/>
    <w:rsid w:val="00DB2B45"/>
    <w:rsid w:val="00DB383A"/>
    <w:rsid w:val="00DB3C3C"/>
    <w:rsid w:val="00DB416E"/>
    <w:rsid w:val="00DB4336"/>
    <w:rsid w:val="00DB5264"/>
    <w:rsid w:val="00DB55B1"/>
    <w:rsid w:val="00DB60ED"/>
    <w:rsid w:val="00DB62B0"/>
    <w:rsid w:val="00DB6D89"/>
    <w:rsid w:val="00DB723D"/>
    <w:rsid w:val="00DC244E"/>
    <w:rsid w:val="00DC5EC9"/>
    <w:rsid w:val="00DC6262"/>
    <w:rsid w:val="00DC7237"/>
    <w:rsid w:val="00DC72ED"/>
    <w:rsid w:val="00DC7839"/>
    <w:rsid w:val="00DD0DCA"/>
    <w:rsid w:val="00DD17D0"/>
    <w:rsid w:val="00DD3219"/>
    <w:rsid w:val="00DD42FE"/>
    <w:rsid w:val="00DD48B6"/>
    <w:rsid w:val="00DD4D17"/>
    <w:rsid w:val="00DD6868"/>
    <w:rsid w:val="00DD7AD9"/>
    <w:rsid w:val="00DE08BB"/>
    <w:rsid w:val="00DE1356"/>
    <w:rsid w:val="00DE1FE4"/>
    <w:rsid w:val="00DE1FF7"/>
    <w:rsid w:val="00DE2587"/>
    <w:rsid w:val="00DE2F66"/>
    <w:rsid w:val="00DE37D7"/>
    <w:rsid w:val="00DE433D"/>
    <w:rsid w:val="00DE5622"/>
    <w:rsid w:val="00DE5C32"/>
    <w:rsid w:val="00DE6EDF"/>
    <w:rsid w:val="00DF0249"/>
    <w:rsid w:val="00DF04DA"/>
    <w:rsid w:val="00DF1C3F"/>
    <w:rsid w:val="00DF3832"/>
    <w:rsid w:val="00DF4DF1"/>
    <w:rsid w:val="00DF57B7"/>
    <w:rsid w:val="00DF669D"/>
    <w:rsid w:val="00DF71F3"/>
    <w:rsid w:val="00E00557"/>
    <w:rsid w:val="00E005BD"/>
    <w:rsid w:val="00E02EF2"/>
    <w:rsid w:val="00E03591"/>
    <w:rsid w:val="00E03ACF"/>
    <w:rsid w:val="00E0492C"/>
    <w:rsid w:val="00E05A9C"/>
    <w:rsid w:val="00E05CFC"/>
    <w:rsid w:val="00E12EF8"/>
    <w:rsid w:val="00E144CE"/>
    <w:rsid w:val="00E14515"/>
    <w:rsid w:val="00E14D6D"/>
    <w:rsid w:val="00E15AF2"/>
    <w:rsid w:val="00E2034A"/>
    <w:rsid w:val="00E211AC"/>
    <w:rsid w:val="00E21561"/>
    <w:rsid w:val="00E215B5"/>
    <w:rsid w:val="00E21C76"/>
    <w:rsid w:val="00E21E8D"/>
    <w:rsid w:val="00E22598"/>
    <w:rsid w:val="00E232E3"/>
    <w:rsid w:val="00E234DF"/>
    <w:rsid w:val="00E23EC8"/>
    <w:rsid w:val="00E24609"/>
    <w:rsid w:val="00E249B0"/>
    <w:rsid w:val="00E2664C"/>
    <w:rsid w:val="00E303D6"/>
    <w:rsid w:val="00E3096E"/>
    <w:rsid w:val="00E31185"/>
    <w:rsid w:val="00E313ED"/>
    <w:rsid w:val="00E31780"/>
    <w:rsid w:val="00E34036"/>
    <w:rsid w:val="00E3427D"/>
    <w:rsid w:val="00E34CC0"/>
    <w:rsid w:val="00E3544A"/>
    <w:rsid w:val="00E365DC"/>
    <w:rsid w:val="00E37030"/>
    <w:rsid w:val="00E4005B"/>
    <w:rsid w:val="00E412B1"/>
    <w:rsid w:val="00E44073"/>
    <w:rsid w:val="00E450A7"/>
    <w:rsid w:val="00E450B3"/>
    <w:rsid w:val="00E45658"/>
    <w:rsid w:val="00E464EA"/>
    <w:rsid w:val="00E4674D"/>
    <w:rsid w:val="00E4696B"/>
    <w:rsid w:val="00E50983"/>
    <w:rsid w:val="00E53F98"/>
    <w:rsid w:val="00E543DE"/>
    <w:rsid w:val="00E54475"/>
    <w:rsid w:val="00E55D32"/>
    <w:rsid w:val="00E57D38"/>
    <w:rsid w:val="00E600D2"/>
    <w:rsid w:val="00E603F0"/>
    <w:rsid w:val="00E604C9"/>
    <w:rsid w:val="00E609BA"/>
    <w:rsid w:val="00E60BC9"/>
    <w:rsid w:val="00E61A5A"/>
    <w:rsid w:val="00E6213B"/>
    <w:rsid w:val="00E628F6"/>
    <w:rsid w:val="00E63FC9"/>
    <w:rsid w:val="00E641D5"/>
    <w:rsid w:val="00E67760"/>
    <w:rsid w:val="00E67E39"/>
    <w:rsid w:val="00E715DD"/>
    <w:rsid w:val="00E71950"/>
    <w:rsid w:val="00E73037"/>
    <w:rsid w:val="00E74727"/>
    <w:rsid w:val="00E74DA9"/>
    <w:rsid w:val="00E74EE2"/>
    <w:rsid w:val="00E75BA0"/>
    <w:rsid w:val="00E80BCF"/>
    <w:rsid w:val="00E80C2C"/>
    <w:rsid w:val="00E810CE"/>
    <w:rsid w:val="00E81349"/>
    <w:rsid w:val="00E82511"/>
    <w:rsid w:val="00E826C5"/>
    <w:rsid w:val="00E82BE8"/>
    <w:rsid w:val="00E82E79"/>
    <w:rsid w:val="00E83DF7"/>
    <w:rsid w:val="00E84814"/>
    <w:rsid w:val="00E86378"/>
    <w:rsid w:val="00E86B03"/>
    <w:rsid w:val="00E9026B"/>
    <w:rsid w:val="00E911D9"/>
    <w:rsid w:val="00E9161D"/>
    <w:rsid w:val="00E9198D"/>
    <w:rsid w:val="00E920A0"/>
    <w:rsid w:val="00E92143"/>
    <w:rsid w:val="00E924A5"/>
    <w:rsid w:val="00E927BD"/>
    <w:rsid w:val="00E93DF3"/>
    <w:rsid w:val="00E952B3"/>
    <w:rsid w:val="00E965F1"/>
    <w:rsid w:val="00EA062B"/>
    <w:rsid w:val="00EA60F4"/>
    <w:rsid w:val="00EA6A81"/>
    <w:rsid w:val="00EA71DB"/>
    <w:rsid w:val="00EB0843"/>
    <w:rsid w:val="00EB1909"/>
    <w:rsid w:val="00EB22B0"/>
    <w:rsid w:val="00EB2F29"/>
    <w:rsid w:val="00EB4E04"/>
    <w:rsid w:val="00EB4FBC"/>
    <w:rsid w:val="00EB75F6"/>
    <w:rsid w:val="00EB784E"/>
    <w:rsid w:val="00EC06EC"/>
    <w:rsid w:val="00EC1884"/>
    <w:rsid w:val="00EC18DE"/>
    <w:rsid w:val="00EC1F60"/>
    <w:rsid w:val="00EC2DEE"/>
    <w:rsid w:val="00EC3E58"/>
    <w:rsid w:val="00EC4DA3"/>
    <w:rsid w:val="00EC5C7D"/>
    <w:rsid w:val="00EC5D12"/>
    <w:rsid w:val="00EC6B08"/>
    <w:rsid w:val="00EC7098"/>
    <w:rsid w:val="00EC72C6"/>
    <w:rsid w:val="00EC73E2"/>
    <w:rsid w:val="00EC7F23"/>
    <w:rsid w:val="00ED0040"/>
    <w:rsid w:val="00ED0614"/>
    <w:rsid w:val="00ED0868"/>
    <w:rsid w:val="00ED2022"/>
    <w:rsid w:val="00ED219D"/>
    <w:rsid w:val="00ED2585"/>
    <w:rsid w:val="00ED4040"/>
    <w:rsid w:val="00ED43A3"/>
    <w:rsid w:val="00ED4572"/>
    <w:rsid w:val="00ED5047"/>
    <w:rsid w:val="00ED5756"/>
    <w:rsid w:val="00ED5ACD"/>
    <w:rsid w:val="00ED5C50"/>
    <w:rsid w:val="00EE025B"/>
    <w:rsid w:val="00EE0984"/>
    <w:rsid w:val="00EE1A65"/>
    <w:rsid w:val="00EE1C47"/>
    <w:rsid w:val="00EE2EFD"/>
    <w:rsid w:val="00EE36D3"/>
    <w:rsid w:val="00EE38BD"/>
    <w:rsid w:val="00EE47AC"/>
    <w:rsid w:val="00EE4CAD"/>
    <w:rsid w:val="00EE6640"/>
    <w:rsid w:val="00EE78BE"/>
    <w:rsid w:val="00EF04F4"/>
    <w:rsid w:val="00EF2955"/>
    <w:rsid w:val="00EF2A31"/>
    <w:rsid w:val="00EF3CF8"/>
    <w:rsid w:val="00EF3DCD"/>
    <w:rsid w:val="00EF528D"/>
    <w:rsid w:val="00EF66B1"/>
    <w:rsid w:val="00F01471"/>
    <w:rsid w:val="00F01865"/>
    <w:rsid w:val="00F01D38"/>
    <w:rsid w:val="00F01FDB"/>
    <w:rsid w:val="00F0250E"/>
    <w:rsid w:val="00F02C59"/>
    <w:rsid w:val="00F02E68"/>
    <w:rsid w:val="00F03CAD"/>
    <w:rsid w:val="00F04988"/>
    <w:rsid w:val="00F051DB"/>
    <w:rsid w:val="00F05E02"/>
    <w:rsid w:val="00F0633A"/>
    <w:rsid w:val="00F070DD"/>
    <w:rsid w:val="00F0779E"/>
    <w:rsid w:val="00F078A3"/>
    <w:rsid w:val="00F101E1"/>
    <w:rsid w:val="00F10E77"/>
    <w:rsid w:val="00F115A6"/>
    <w:rsid w:val="00F124BD"/>
    <w:rsid w:val="00F15AAD"/>
    <w:rsid w:val="00F15B9B"/>
    <w:rsid w:val="00F1621A"/>
    <w:rsid w:val="00F16C6A"/>
    <w:rsid w:val="00F16DCA"/>
    <w:rsid w:val="00F1789D"/>
    <w:rsid w:val="00F20029"/>
    <w:rsid w:val="00F207D6"/>
    <w:rsid w:val="00F20E84"/>
    <w:rsid w:val="00F21808"/>
    <w:rsid w:val="00F21A1D"/>
    <w:rsid w:val="00F23409"/>
    <w:rsid w:val="00F23DAA"/>
    <w:rsid w:val="00F23DCA"/>
    <w:rsid w:val="00F248D6"/>
    <w:rsid w:val="00F24C87"/>
    <w:rsid w:val="00F2529A"/>
    <w:rsid w:val="00F25712"/>
    <w:rsid w:val="00F257E2"/>
    <w:rsid w:val="00F25D3D"/>
    <w:rsid w:val="00F25D63"/>
    <w:rsid w:val="00F26995"/>
    <w:rsid w:val="00F273EC"/>
    <w:rsid w:val="00F3084F"/>
    <w:rsid w:val="00F30F7A"/>
    <w:rsid w:val="00F3173D"/>
    <w:rsid w:val="00F31FF7"/>
    <w:rsid w:val="00F34339"/>
    <w:rsid w:val="00F35E33"/>
    <w:rsid w:val="00F40833"/>
    <w:rsid w:val="00F40E00"/>
    <w:rsid w:val="00F41801"/>
    <w:rsid w:val="00F41C3C"/>
    <w:rsid w:val="00F42272"/>
    <w:rsid w:val="00F42427"/>
    <w:rsid w:val="00F4249C"/>
    <w:rsid w:val="00F42603"/>
    <w:rsid w:val="00F42F0A"/>
    <w:rsid w:val="00F4399A"/>
    <w:rsid w:val="00F43ACD"/>
    <w:rsid w:val="00F4474F"/>
    <w:rsid w:val="00F44B21"/>
    <w:rsid w:val="00F4682F"/>
    <w:rsid w:val="00F46A05"/>
    <w:rsid w:val="00F47F92"/>
    <w:rsid w:val="00F50376"/>
    <w:rsid w:val="00F5051D"/>
    <w:rsid w:val="00F5139A"/>
    <w:rsid w:val="00F51EF4"/>
    <w:rsid w:val="00F5309C"/>
    <w:rsid w:val="00F53982"/>
    <w:rsid w:val="00F53B64"/>
    <w:rsid w:val="00F54F69"/>
    <w:rsid w:val="00F562AA"/>
    <w:rsid w:val="00F5653C"/>
    <w:rsid w:val="00F577A7"/>
    <w:rsid w:val="00F577F8"/>
    <w:rsid w:val="00F6047A"/>
    <w:rsid w:val="00F61123"/>
    <w:rsid w:val="00F63263"/>
    <w:rsid w:val="00F63839"/>
    <w:rsid w:val="00F64166"/>
    <w:rsid w:val="00F65266"/>
    <w:rsid w:val="00F658B7"/>
    <w:rsid w:val="00F6605F"/>
    <w:rsid w:val="00F66F53"/>
    <w:rsid w:val="00F671B0"/>
    <w:rsid w:val="00F70316"/>
    <w:rsid w:val="00F70F15"/>
    <w:rsid w:val="00F7274E"/>
    <w:rsid w:val="00F72C60"/>
    <w:rsid w:val="00F73F7E"/>
    <w:rsid w:val="00F74AAB"/>
    <w:rsid w:val="00F760F2"/>
    <w:rsid w:val="00F7699D"/>
    <w:rsid w:val="00F77131"/>
    <w:rsid w:val="00F773B6"/>
    <w:rsid w:val="00F80CD3"/>
    <w:rsid w:val="00F80EB3"/>
    <w:rsid w:val="00F80F71"/>
    <w:rsid w:val="00F820C3"/>
    <w:rsid w:val="00F82302"/>
    <w:rsid w:val="00F8740A"/>
    <w:rsid w:val="00F8780C"/>
    <w:rsid w:val="00F91133"/>
    <w:rsid w:val="00F911A5"/>
    <w:rsid w:val="00F91589"/>
    <w:rsid w:val="00F91AA0"/>
    <w:rsid w:val="00F91C36"/>
    <w:rsid w:val="00F91E16"/>
    <w:rsid w:val="00F9276C"/>
    <w:rsid w:val="00F92C5E"/>
    <w:rsid w:val="00F92CA5"/>
    <w:rsid w:val="00F92D58"/>
    <w:rsid w:val="00F9461C"/>
    <w:rsid w:val="00F94AB7"/>
    <w:rsid w:val="00F9546B"/>
    <w:rsid w:val="00F954A4"/>
    <w:rsid w:val="00F96678"/>
    <w:rsid w:val="00F97119"/>
    <w:rsid w:val="00F9733F"/>
    <w:rsid w:val="00F97938"/>
    <w:rsid w:val="00F97C50"/>
    <w:rsid w:val="00FA00B4"/>
    <w:rsid w:val="00FA0871"/>
    <w:rsid w:val="00FA0D4A"/>
    <w:rsid w:val="00FA1A28"/>
    <w:rsid w:val="00FA2D90"/>
    <w:rsid w:val="00FA2FA8"/>
    <w:rsid w:val="00FA3AF0"/>
    <w:rsid w:val="00FA4D04"/>
    <w:rsid w:val="00FA50BD"/>
    <w:rsid w:val="00FA5349"/>
    <w:rsid w:val="00FA541A"/>
    <w:rsid w:val="00FA5ED0"/>
    <w:rsid w:val="00FA6E35"/>
    <w:rsid w:val="00FA79F0"/>
    <w:rsid w:val="00FB2902"/>
    <w:rsid w:val="00FB2B68"/>
    <w:rsid w:val="00FB2CCD"/>
    <w:rsid w:val="00FB3283"/>
    <w:rsid w:val="00FB3883"/>
    <w:rsid w:val="00FB3F06"/>
    <w:rsid w:val="00FB4AE2"/>
    <w:rsid w:val="00FB556E"/>
    <w:rsid w:val="00FB59A7"/>
    <w:rsid w:val="00FB60D1"/>
    <w:rsid w:val="00FB6AFD"/>
    <w:rsid w:val="00FB7181"/>
    <w:rsid w:val="00FB746D"/>
    <w:rsid w:val="00FB7619"/>
    <w:rsid w:val="00FC1368"/>
    <w:rsid w:val="00FC1C7A"/>
    <w:rsid w:val="00FC2542"/>
    <w:rsid w:val="00FC2F59"/>
    <w:rsid w:val="00FC345A"/>
    <w:rsid w:val="00FC376E"/>
    <w:rsid w:val="00FC55D5"/>
    <w:rsid w:val="00FC59D8"/>
    <w:rsid w:val="00FC65EE"/>
    <w:rsid w:val="00FC68A3"/>
    <w:rsid w:val="00FC7158"/>
    <w:rsid w:val="00FC7647"/>
    <w:rsid w:val="00FD10F5"/>
    <w:rsid w:val="00FD1BEA"/>
    <w:rsid w:val="00FD241E"/>
    <w:rsid w:val="00FD31E6"/>
    <w:rsid w:val="00FD52DC"/>
    <w:rsid w:val="00FD5DC8"/>
    <w:rsid w:val="00FD6025"/>
    <w:rsid w:val="00FD670F"/>
    <w:rsid w:val="00FD711C"/>
    <w:rsid w:val="00FD7660"/>
    <w:rsid w:val="00FD7744"/>
    <w:rsid w:val="00FD77B2"/>
    <w:rsid w:val="00FD7CBD"/>
    <w:rsid w:val="00FE12C4"/>
    <w:rsid w:val="00FE24DE"/>
    <w:rsid w:val="00FE4EF6"/>
    <w:rsid w:val="00FE55D0"/>
    <w:rsid w:val="00FE5990"/>
    <w:rsid w:val="00FE69FD"/>
    <w:rsid w:val="00FE740D"/>
    <w:rsid w:val="00FE7510"/>
    <w:rsid w:val="00FE771F"/>
    <w:rsid w:val="00FF05AF"/>
    <w:rsid w:val="00FF1A69"/>
    <w:rsid w:val="00FF28E8"/>
    <w:rsid w:val="00FF3112"/>
    <w:rsid w:val="00FF3345"/>
    <w:rsid w:val="00FF4A7E"/>
    <w:rsid w:val="00FF5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2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62D1"/>
    <w:rPr>
      <w:b/>
      <w:bCs/>
    </w:rPr>
  </w:style>
  <w:style w:type="character" w:customStyle="1" w:styleId="apple-converted-space">
    <w:name w:val="apple-converted-space"/>
    <w:basedOn w:val="a0"/>
    <w:rsid w:val="000762D1"/>
  </w:style>
  <w:style w:type="character" w:styleId="a5">
    <w:name w:val="Emphasis"/>
    <w:basedOn w:val="a0"/>
    <w:uiPriority w:val="20"/>
    <w:qFormat/>
    <w:rsid w:val="000762D1"/>
    <w:rPr>
      <w:i/>
      <w:iCs/>
    </w:rPr>
  </w:style>
  <w:style w:type="paragraph" w:styleId="a6">
    <w:name w:val="No Spacing"/>
    <w:uiPriority w:val="1"/>
    <w:qFormat/>
    <w:rsid w:val="000A16BA"/>
    <w:pPr>
      <w:spacing w:after="0" w:line="240" w:lineRule="auto"/>
    </w:pPr>
  </w:style>
  <w:style w:type="paragraph" w:customStyle="1" w:styleId="Default">
    <w:name w:val="Default"/>
    <w:rsid w:val="00884758"/>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F2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D947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47DD"/>
    <w:rPr>
      <w:rFonts w:eastAsiaTheme="minorEastAsia"/>
      <w:lang w:eastAsia="ru-RU"/>
    </w:rPr>
  </w:style>
  <w:style w:type="paragraph" w:styleId="aa">
    <w:name w:val="footer"/>
    <w:basedOn w:val="a"/>
    <w:link w:val="ab"/>
    <w:uiPriority w:val="99"/>
    <w:unhideWhenUsed/>
    <w:rsid w:val="00D947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47DD"/>
    <w:rPr>
      <w:rFonts w:eastAsiaTheme="minorEastAsia"/>
      <w:lang w:eastAsia="ru-RU"/>
    </w:rPr>
  </w:style>
  <w:style w:type="paragraph" w:styleId="ac">
    <w:name w:val="Body Text"/>
    <w:basedOn w:val="a"/>
    <w:link w:val="ad"/>
    <w:uiPriority w:val="99"/>
    <w:rsid w:val="00F5653C"/>
    <w:pPr>
      <w:shd w:val="clear" w:color="auto" w:fill="FFFFFF"/>
      <w:spacing w:after="0" w:line="240" w:lineRule="atLeast"/>
    </w:pPr>
    <w:rPr>
      <w:rFonts w:ascii="Times New Roman" w:eastAsia="Arial Unicode MS" w:hAnsi="Times New Roman" w:cs="Times New Roman"/>
      <w:sz w:val="24"/>
      <w:szCs w:val="24"/>
    </w:rPr>
  </w:style>
  <w:style w:type="character" w:customStyle="1" w:styleId="ad">
    <w:name w:val="Основной текст Знак"/>
    <w:basedOn w:val="a0"/>
    <w:link w:val="ac"/>
    <w:uiPriority w:val="99"/>
    <w:rsid w:val="00F5653C"/>
    <w:rPr>
      <w:rFonts w:ascii="Times New Roman" w:eastAsia="Arial Unicode MS" w:hAnsi="Times New Roman" w:cs="Times New Roman"/>
      <w:sz w:val="24"/>
      <w:szCs w:val="24"/>
      <w:shd w:val="clear" w:color="auto" w:fill="FFFFFF"/>
      <w:lang w:eastAsia="ru-RU"/>
    </w:rPr>
  </w:style>
  <w:style w:type="paragraph" w:styleId="ae">
    <w:name w:val="List Paragraph"/>
    <w:basedOn w:val="a"/>
    <w:uiPriority w:val="34"/>
    <w:qFormat/>
    <w:rsid w:val="007A30F9"/>
    <w:pPr>
      <w:spacing w:after="0" w:line="240" w:lineRule="auto"/>
      <w:ind w:left="720"/>
      <w:contextualSpacing/>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7A30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A30F9"/>
    <w:rPr>
      <w:rFonts w:ascii="Tahoma" w:eastAsiaTheme="minorEastAsia" w:hAnsi="Tahoma" w:cs="Tahoma"/>
      <w:sz w:val="16"/>
      <w:szCs w:val="16"/>
      <w:lang w:eastAsia="ru-RU"/>
    </w:rPr>
  </w:style>
  <w:style w:type="paragraph" w:styleId="af1">
    <w:name w:val="Document Map"/>
    <w:basedOn w:val="a"/>
    <w:link w:val="af2"/>
    <w:uiPriority w:val="99"/>
    <w:semiHidden/>
    <w:unhideWhenUsed/>
    <w:rsid w:val="006759D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6759D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2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62D1"/>
    <w:rPr>
      <w:b/>
      <w:bCs/>
    </w:rPr>
  </w:style>
  <w:style w:type="character" w:customStyle="1" w:styleId="apple-converted-space">
    <w:name w:val="apple-converted-space"/>
    <w:basedOn w:val="a0"/>
    <w:rsid w:val="000762D1"/>
  </w:style>
  <w:style w:type="character" w:styleId="a5">
    <w:name w:val="Emphasis"/>
    <w:basedOn w:val="a0"/>
    <w:uiPriority w:val="20"/>
    <w:qFormat/>
    <w:rsid w:val="000762D1"/>
    <w:rPr>
      <w:i/>
      <w:iCs/>
    </w:rPr>
  </w:style>
  <w:style w:type="paragraph" w:styleId="a6">
    <w:name w:val="No Spacing"/>
    <w:uiPriority w:val="1"/>
    <w:qFormat/>
    <w:rsid w:val="000A16BA"/>
    <w:pPr>
      <w:spacing w:after="0" w:line="240" w:lineRule="auto"/>
    </w:pPr>
  </w:style>
  <w:style w:type="paragraph" w:customStyle="1" w:styleId="Default">
    <w:name w:val="Default"/>
    <w:rsid w:val="00884758"/>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F2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D947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47DD"/>
    <w:rPr>
      <w:rFonts w:eastAsiaTheme="minorEastAsia"/>
      <w:lang w:eastAsia="ru-RU"/>
    </w:rPr>
  </w:style>
  <w:style w:type="paragraph" w:styleId="aa">
    <w:name w:val="footer"/>
    <w:basedOn w:val="a"/>
    <w:link w:val="ab"/>
    <w:uiPriority w:val="99"/>
    <w:unhideWhenUsed/>
    <w:rsid w:val="00D947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47DD"/>
    <w:rPr>
      <w:rFonts w:eastAsiaTheme="minorEastAsia"/>
      <w:lang w:eastAsia="ru-RU"/>
    </w:rPr>
  </w:style>
  <w:style w:type="paragraph" w:styleId="ac">
    <w:name w:val="Body Text"/>
    <w:basedOn w:val="a"/>
    <w:link w:val="ad"/>
    <w:uiPriority w:val="99"/>
    <w:rsid w:val="00F5653C"/>
    <w:pPr>
      <w:shd w:val="clear" w:color="auto" w:fill="FFFFFF"/>
      <w:spacing w:after="0" w:line="240" w:lineRule="atLeast"/>
    </w:pPr>
    <w:rPr>
      <w:rFonts w:ascii="Times New Roman" w:eastAsia="Arial Unicode MS" w:hAnsi="Times New Roman" w:cs="Times New Roman"/>
      <w:sz w:val="24"/>
      <w:szCs w:val="24"/>
    </w:rPr>
  </w:style>
  <w:style w:type="character" w:customStyle="1" w:styleId="ad">
    <w:name w:val="Основной текст Знак"/>
    <w:basedOn w:val="a0"/>
    <w:link w:val="ac"/>
    <w:uiPriority w:val="99"/>
    <w:rsid w:val="00F5653C"/>
    <w:rPr>
      <w:rFonts w:ascii="Times New Roman" w:eastAsia="Arial Unicode MS" w:hAnsi="Times New Roman" w:cs="Times New Roman"/>
      <w:sz w:val="24"/>
      <w:szCs w:val="24"/>
      <w:shd w:val="clear" w:color="auto" w:fill="FFFFFF"/>
      <w:lang w:eastAsia="ru-RU"/>
    </w:rPr>
  </w:style>
  <w:style w:type="paragraph" w:styleId="ae">
    <w:name w:val="List Paragraph"/>
    <w:basedOn w:val="a"/>
    <w:uiPriority w:val="34"/>
    <w:qFormat/>
    <w:rsid w:val="007A30F9"/>
    <w:pPr>
      <w:spacing w:after="0" w:line="240" w:lineRule="auto"/>
      <w:ind w:left="720"/>
      <w:contextualSpacing/>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7A30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A30F9"/>
    <w:rPr>
      <w:rFonts w:ascii="Tahoma" w:eastAsiaTheme="minorEastAsia" w:hAnsi="Tahoma" w:cs="Tahoma"/>
      <w:sz w:val="16"/>
      <w:szCs w:val="16"/>
      <w:lang w:eastAsia="ru-RU"/>
    </w:rPr>
  </w:style>
  <w:style w:type="paragraph" w:styleId="af1">
    <w:name w:val="Document Map"/>
    <w:basedOn w:val="a"/>
    <w:link w:val="af2"/>
    <w:uiPriority w:val="99"/>
    <w:semiHidden/>
    <w:unhideWhenUsed/>
    <w:rsid w:val="006759D8"/>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6759D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72833">
      <w:bodyDiv w:val="1"/>
      <w:marLeft w:val="0"/>
      <w:marRight w:val="0"/>
      <w:marTop w:val="0"/>
      <w:marBottom w:val="0"/>
      <w:divBdr>
        <w:top w:val="none" w:sz="0" w:space="0" w:color="auto"/>
        <w:left w:val="none" w:sz="0" w:space="0" w:color="auto"/>
        <w:bottom w:val="none" w:sz="0" w:space="0" w:color="auto"/>
        <w:right w:val="none" w:sz="0" w:space="0" w:color="auto"/>
      </w:divBdr>
    </w:div>
    <w:div w:id="877474378">
      <w:bodyDiv w:val="1"/>
      <w:marLeft w:val="0"/>
      <w:marRight w:val="0"/>
      <w:marTop w:val="0"/>
      <w:marBottom w:val="0"/>
      <w:divBdr>
        <w:top w:val="none" w:sz="0" w:space="0" w:color="auto"/>
        <w:left w:val="none" w:sz="0" w:space="0" w:color="auto"/>
        <w:bottom w:val="none" w:sz="0" w:space="0" w:color="auto"/>
        <w:right w:val="none" w:sz="0" w:space="0" w:color="auto"/>
      </w:divBdr>
    </w:div>
    <w:div w:id="14302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88BE-711E-44A9-ACE9-A0F30A1E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14098</Words>
  <Characters>80365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cp:lastPrinted>2013-02-04T10:18:00Z</cp:lastPrinted>
  <dcterms:created xsi:type="dcterms:W3CDTF">2019-12-16T14:12:00Z</dcterms:created>
  <dcterms:modified xsi:type="dcterms:W3CDTF">2020-09-12T12:41:00Z</dcterms:modified>
</cp:coreProperties>
</file>